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7B" w:rsidRDefault="001F5B7B" w:rsidP="001F5B7B">
      <w:r w:rsidRPr="00890F61">
        <w:rPr>
          <w:rFonts w:ascii="Geneva" w:hAnsi="Geneva"/>
          <w:noProof/>
          <w:sz w:val="28"/>
          <w:szCs w:val="28"/>
        </w:rPr>
        <w:drawing>
          <wp:inline distT="0" distB="0" distL="0" distR="0" wp14:anchorId="3164DA6A" wp14:editId="051BDFD1">
            <wp:extent cx="1463851" cy="916940"/>
            <wp:effectExtent l="0" t="0" r="9525" b="0"/>
            <wp:docPr id="1" name="Picture 1" descr="Macintosh HD:Users:abbie:Desktop: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bbie:Desktop:b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851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5B7B" w:rsidRPr="00B6317F" w:rsidRDefault="001F5B7B" w:rsidP="001F5B7B">
      <w:pPr>
        <w:rPr>
          <w:b/>
          <w:sz w:val="36"/>
          <w:szCs w:val="36"/>
          <w:u w:val="thick"/>
        </w:rPr>
      </w:pPr>
      <w:proofErr w:type="gramStart"/>
      <w:r w:rsidRPr="00B6317F">
        <w:rPr>
          <w:b/>
          <w:sz w:val="36"/>
          <w:szCs w:val="36"/>
          <w:u w:val="thick"/>
        </w:rPr>
        <w:t>Update  Spring</w:t>
      </w:r>
      <w:proofErr w:type="gramEnd"/>
      <w:r w:rsidRPr="00B6317F">
        <w:rPr>
          <w:b/>
          <w:sz w:val="36"/>
          <w:szCs w:val="36"/>
          <w:u w:val="thick"/>
        </w:rPr>
        <w:t xml:space="preserve"> 2017</w:t>
      </w:r>
    </w:p>
    <w:p w:rsidR="001F5B7B" w:rsidRPr="00203D5D" w:rsidRDefault="001F5B7B" w:rsidP="001F5B7B">
      <w:pPr>
        <w:spacing w:before="100" w:beforeAutospacing="1" w:after="100" w:afterAutospacing="1"/>
        <w:outlineLvl w:val="0"/>
        <w:rPr>
          <w:rFonts w:ascii="Geneva" w:eastAsia="Times New Roman" w:hAnsi="Geneva"/>
          <w:bCs/>
          <w:kern w:val="36"/>
          <w:sz w:val="28"/>
          <w:szCs w:val="28"/>
        </w:rPr>
      </w:pPr>
      <w:r w:rsidRPr="00203D5D">
        <w:rPr>
          <w:rFonts w:ascii="Geneva" w:eastAsia="Times New Roman" w:hAnsi="Geneva"/>
          <w:bCs/>
          <w:kern w:val="36"/>
          <w:sz w:val="28"/>
          <w:szCs w:val="28"/>
        </w:rPr>
        <w:t xml:space="preserve">Hi all, this is going to be a big update, so grab a cup of coffee or something healthy and enjoy. </w:t>
      </w:r>
    </w:p>
    <w:p w:rsidR="001F5B7B" w:rsidRPr="00203D5D" w:rsidRDefault="001F5B7B" w:rsidP="001F5B7B">
      <w:pPr>
        <w:spacing w:before="100" w:beforeAutospacing="1" w:after="100" w:afterAutospacing="1"/>
        <w:outlineLvl w:val="0"/>
        <w:rPr>
          <w:rFonts w:ascii="Geneva" w:eastAsia="Times New Roman" w:hAnsi="Geneva"/>
          <w:bCs/>
          <w:kern w:val="36"/>
          <w:sz w:val="28"/>
          <w:szCs w:val="28"/>
        </w:rPr>
      </w:pPr>
      <w:r w:rsidRPr="00203D5D">
        <w:rPr>
          <w:rFonts w:ascii="Geneva" w:eastAsia="Times New Roman" w:hAnsi="Geneva"/>
          <w:b/>
          <w:bCs/>
          <w:kern w:val="36"/>
          <w:sz w:val="28"/>
          <w:szCs w:val="28"/>
          <w:u w:val="thick"/>
        </w:rPr>
        <w:t xml:space="preserve">First of all – drum </w:t>
      </w:r>
      <w:proofErr w:type="gramStart"/>
      <w:r w:rsidRPr="00203D5D">
        <w:rPr>
          <w:rFonts w:ascii="Geneva" w:eastAsia="Times New Roman" w:hAnsi="Geneva"/>
          <w:b/>
          <w:bCs/>
          <w:kern w:val="36"/>
          <w:sz w:val="28"/>
          <w:szCs w:val="28"/>
          <w:u w:val="thick"/>
        </w:rPr>
        <w:t>roll…..</w:t>
      </w:r>
      <w:proofErr w:type="gramEnd"/>
      <w:r w:rsidRPr="00203D5D">
        <w:rPr>
          <w:rFonts w:ascii="Geneva" w:eastAsia="Times New Roman" w:hAnsi="Geneva"/>
          <w:bCs/>
          <w:kern w:val="36"/>
          <w:sz w:val="28"/>
          <w:szCs w:val="28"/>
        </w:rPr>
        <w:t xml:space="preserve"> </w:t>
      </w:r>
      <w:r w:rsidRPr="00FE5AF5">
        <w:rPr>
          <w:rFonts w:ascii="Geneva" w:eastAsia="Times New Roman" w:hAnsi="Geneva"/>
          <w:b/>
          <w:bCs/>
          <w:kern w:val="36"/>
          <w:sz w:val="28"/>
          <w:szCs w:val="28"/>
        </w:rPr>
        <w:t xml:space="preserve">ON MARCH 1, </w:t>
      </w:r>
      <w:proofErr w:type="gramStart"/>
      <w:r w:rsidRPr="00FE5AF5">
        <w:rPr>
          <w:rFonts w:ascii="Geneva" w:eastAsia="Times New Roman" w:hAnsi="Geneva"/>
          <w:b/>
          <w:bCs/>
          <w:kern w:val="36"/>
          <w:sz w:val="28"/>
          <w:szCs w:val="28"/>
        </w:rPr>
        <w:t>2017  S.T.R.C</w:t>
      </w:r>
      <w:proofErr w:type="gramEnd"/>
      <w:r w:rsidRPr="00FE5AF5">
        <w:rPr>
          <w:rFonts w:ascii="Geneva" w:eastAsia="Times New Roman" w:hAnsi="Geneva"/>
          <w:b/>
          <w:bCs/>
          <w:kern w:val="36"/>
          <w:sz w:val="28"/>
          <w:szCs w:val="28"/>
        </w:rPr>
        <w:t>. OPENED AN AFFILIATE IN SLOVAKIA!!!!</w:t>
      </w:r>
      <w:r w:rsidRPr="00203D5D">
        <w:rPr>
          <w:rFonts w:ascii="Geneva" w:eastAsia="Times New Roman" w:hAnsi="Geneva"/>
          <w:bCs/>
          <w:kern w:val="36"/>
          <w:sz w:val="28"/>
          <w:szCs w:val="28"/>
        </w:rPr>
        <w:t xml:space="preserve">  The Director is Gabi </w:t>
      </w:r>
      <w:proofErr w:type="spellStart"/>
      <w:r w:rsidRPr="00203D5D">
        <w:rPr>
          <w:rFonts w:ascii="Geneva" w:eastAsia="Times New Roman" w:hAnsi="Geneva"/>
          <w:bCs/>
          <w:kern w:val="36"/>
          <w:sz w:val="28"/>
          <w:szCs w:val="28"/>
        </w:rPr>
        <w:t>Kissova</w:t>
      </w:r>
      <w:proofErr w:type="spellEnd"/>
      <w:r w:rsidRPr="00203D5D">
        <w:rPr>
          <w:rFonts w:ascii="Geneva" w:eastAsia="Times New Roman" w:hAnsi="Geneva"/>
          <w:bCs/>
          <w:kern w:val="36"/>
          <w:sz w:val="28"/>
          <w:szCs w:val="28"/>
        </w:rPr>
        <w:t>, a Long Distance client, now in recovery mode. Please go to our website</w:t>
      </w:r>
      <w:proofErr w:type="gramStart"/>
      <w:r>
        <w:rPr>
          <w:rFonts w:ascii="Geneva" w:eastAsia="Times New Roman" w:hAnsi="Geneva"/>
          <w:bCs/>
          <w:kern w:val="36"/>
          <w:sz w:val="28"/>
          <w:szCs w:val="28"/>
        </w:rPr>
        <w:t xml:space="preserve">, </w:t>
      </w:r>
      <w:r w:rsidRPr="00203D5D">
        <w:rPr>
          <w:rFonts w:ascii="Geneva" w:eastAsia="Times New Roman" w:hAnsi="Geneva"/>
          <w:bCs/>
          <w:kern w:val="36"/>
          <w:sz w:val="28"/>
          <w:szCs w:val="28"/>
        </w:rPr>
        <w:t xml:space="preserve"> stclinic.com</w:t>
      </w:r>
      <w:proofErr w:type="gramEnd"/>
      <w:r w:rsidRPr="00203D5D">
        <w:rPr>
          <w:rFonts w:ascii="Geneva" w:eastAsia="Times New Roman" w:hAnsi="Geneva"/>
          <w:bCs/>
          <w:kern w:val="36"/>
          <w:sz w:val="28"/>
          <w:szCs w:val="28"/>
        </w:rPr>
        <w:t xml:space="preserve"> and you’ll see the announcement</w:t>
      </w:r>
      <w:r>
        <w:rPr>
          <w:rFonts w:ascii="Geneva" w:eastAsia="Times New Roman" w:hAnsi="Geneva"/>
          <w:bCs/>
          <w:kern w:val="36"/>
          <w:sz w:val="28"/>
          <w:szCs w:val="28"/>
        </w:rPr>
        <w:t xml:space="preserve"> on our homepage</w:t>
      </w:r>
      <w:r w:rsidRPr="00203D5D">
        <w:rPr>
          <w:rFonts w:ascii="Geneva" w:eastAsia="Times New Roman" w:hAnsi="Geneva"/>
          <w:bCs/>
          <w:kern w:val="36"/>
          <w:sz w:val="28"/>
          <w:szCs w:val="28"/>
        </w:rPr>
        <w:t xml:space="preserve"> with a link to a page with more details and her before and after photos. </w:t>
      </w:r>
      <w:r>
        <w:rPr>
          <w:rFonts w:ascii="Geneva" w:eastAsia="Times New Roman" w:hAnsi="Geneva"/>
          <w:bCs/>
          <w:kern w:val="36"/>
          <w:sz w:val="28"/>
          <w:szCs w:val="28"/>
        </w:rPr>
        <w:t>Gabi</w:t>
      </w:r>
      <w:r w:rsidRPr="00203D5D">
        <w:rPr>
          <w:rFonts w:ascii="Geneva" w:eastAsia="Times New Roman" w:hAnsi="Geneva"/>
          <w:bCs/>
          <w:kern w:val="36"/>
          <w:sz w:val="28"/>
          <w:szCs w:val="28"/>
        </w:rPr>
        <w:t xml:space="preserve"> speaks 4 languages fluently and will be able to care for ST’rs I could never reach. </w:t>
      </w:r>
      <w:r>
        <w:rPr>
          <w:rFonts w:ascii="Geneva" w:eastAsia="Times New Roman" w:hAnsi="Geneva"/>
          <w:bCs/>
          <w:kern w:val="36"/>
          <w:sz w:val="28"/>
          <w:szCs w:val="28"/>
        </w:rPr>
        <w:t xml:space="preserve">We are affiliated </w:t>
      </w:r>
      <w:r w:rsidRPr="006415DB">
        <w:rPr>
          <w:rFonts w:ascii="Geneva" w:eastAsia="Times New Roman" w:hAnsi="Geneva"/>
          <w:bCs/>
          <w:kern w:val="36"/>
          <w:sz w:val="28"/>
          <w:szCs w:val="28"/>
          <w:u w:val="thick"/>
        </w:rPr>
        <w:t>ONLY</w:t>
      </w:r>
      <w:r>
        <w:rPr>
          <w:rFonts w:ascii="Geneva" w:eastAsia="Times New Roman" w:hAnsi="Geneva"/>
          <w:bCs/>
          <w:kern w:val="36"/>
          <w:sz w:val="28"/>
          <w:szCs w:val="28"/>
        </w:rPr>
        <w:t xml:space="preserve"> insofar as she is using our Intellectual Property (i.e. our program materials) Here is a comment from Gabi </w:t>
      </w:r>
      <w:r w:rsidRPr="00E07F55">
        <w:rPr>
          <w:rFonts w:ascii="Geneva" w:eastAsia="Times New Roman" w:hAnsi="Geneva"/>
          <w:bCs/>
          <w:i/>
          <w:kern w:val="36"/>
          <w:sz w:val="28"/>
          <w:szCs w:val="28"/>
        </w:rPr>
        <w:t>“</w:t>
      </w:r>
      <w:r w:rsidRPr="00E07F55">
        <w:rPr>
          <w:rFonts w:ascii="Geneva" w:hAnsi="Geneva" w:cs="Geneva"/>
          <w:i/>
          <w:sz w:val="28"/>
          <w:szCs w:val="28"/>
          <w:lang w:eastAsia="ja-JP"/>
        </w:rPr>
        <w:t>This program gave me my life back Abbie, and I am so thankful to you for that, and I know it can change the life of others.”</w:t>
      </w:r>
      <w:r>
        <w:rPr>
          <w:rFonts w:ascii="Geneva" w:hAnsi="Geneva" w:cs="Geneva"/>
          <w:sz w:val="36"/>
          <w:szCs w:val="36"/>
          <w:lang w:eastAsia="ja-JP"/>
        </w:rPr>
        <w:t xml:space="preserve"> </w:t>
      </w:r>
      <w:r w:rsidRPr="00203D5D">
        <w:rPr>
          <w:rFonts w:ascii="Geneva" w:eastAsia="Times New Roman" w:hAnsi="Geneva"/>
          <w:bCs/>
          <w:kern w:val="36"/>
          <w:sz w:val="28"/>
          <w:szCs w:val="28"/>
        </w:rPr>
        <w:t xml:space="preserve">CONGRATULATIONS Gabi!!!! </w:t>
      </w:r>
    </w:p>
    <w:p w:rsidR="001F5B7B" w:rsidRPr="00203D5D" w:rsidRDefault="001F5B7B" w:rsidP="001F5B7B">
      <w:pPr>
        <w:spacing w:before="100" w:beforeAutospacing="1" w:after="100" w:afterAutospacing="1"/>
        <w:outlineLvl w:val="0"/>
        <w:rPr>
          <w:rFonts w:ascii="Geneva" w:hAnsi="Geneva"/>
          <w:sz w:val="28"/>
          <w:szCs w:val="28"/>
        </w:rPr>
      </w:pPr>
      <w:r w:rsidRPr="006415DB">
        <w:rPr>
          <w:rFonts w:ascii="Geneva" w:eastAsia="Times New Roman" w:hAnsi="Geneva"/>
          <w:b/>
          <w:bCs/>
          <w:kern w:val="36"/>
          <w:sz w:val="28"/>
          <w:szCs w:val="28"/>
          <w:u w:val="thick"/>
        </w:rPr>
        <w:t>This next item is for your discernment:</w:t>
      </w:r>
      <w:r w:rsidRPr="00203D5D">
        <w:rPr>
          <w:rFonts w:ascii="Geneva" w:eastAsia="Times New Roman" w:hAnsi="Geneva"/>
          <w:bCs/>
          <w:kern w:val="36"/>
          <w:sz w:val="28"/>
          <w:szCs w:val="28"/>
        </w:rPr>
        <w:t xml:space="preserve"> Doctors Are Now Warning: If You Use Aluminum Foil, Stop It Or Face Deadly </w:t>
      </w:r>
      <w:proofErr w:type="gramStart"/>
      <w:r w:rsidRPr="00203D5D">
        <w:rPr>
          <w:rFonts w:ascii="Geneva" w:eastAsia="Times New Roman" w:hAnsi="Geneva"/>
          <w:bCs/>
          <w:kern w:val="36"/>
          <w:sz w:val="28"/>
          <w:szCs w:val="28"/>
        </w:rPr>
        <w:t xml:space="preserve">Consequences   </w:t>
      </w:r>
      <w:proofErr w:type="gramEnd"/>
      <w:r w:rsidRPr="00005DEF">
        <w:fldChar w:fldCharType="begin"/>
      </w:r>
      <w:r w:rsidRPr="00005DEF">
        <w:rPr>
          <w:rFonts w:ascii="Geneva" w:hAnsi="Geneva"/>
          <w:sz w:val="28"/>
          <w:szCs w:val="28"/>
        </w:rPr>
        <w:instrText xml:space="preserve"> HYPERLINK "http://reflectionofmind.org/doctors-now-warning-use-aluminum-foil-stop-face-deadly-consequences/?t=eic" </w:instrText>
      </w:r>
      <w:r w:rsidRPr="00005DEF">
        <w:fldChar w:fldCharType="separate"/>
      </w:r>
      <w:r w:rsidRPr="00005DEF">
        <w:rPr>
          <w:rStyle w:val="Hyperlink"/>
          <w:rFonts w:ascii="Geneva" w:hAnsi="Geneva"/>
          <w:color w:val="auto"/>
          <w:sz w:val="28"/>
          <w:szCs w:val="28"/>
        </w:rPr>
        <w:t>http://reflectionofmind.org/doctors-now-warning-use-aluminum-foil-stop-face-deadly-consequences/?t=eic</w:t>
      </w:r>
      <w:r w:rsidRPr="00005DEF">
        <w:rPr>
          <w:rStyle w:val="Hyperlink"/>
          <w:rFonts w:ascii="Geneva" w:hAnsi="Geneva"/>
          <w:color w:val="auto"/>
          <w:sz w:val="28"/>
          <w:szCs w:val="28"/>
        </w:rPr>
        <w:fldChar w:fldCharType="end"/>
      </w:r>
    </w:p>
    <w:p w:rsidR="001F5B7B" w:rsidRPr="004D7A54" w:rsidRDefault="001F5B7B" w:rsidP="001F5B7B">
      <w:pPr>
        <w:widowControl w:val="0"/>
        <w:autoSpaceDE w:val="0"/>
        <w:autoSpaceDN w:val="0"/>
        <w:adjustRightInd w:val="0"/>
        <w:rPr>
          <w:rFonts w:ascii="Geneva" w:hAnsi="Geneva" w:cs="Geneva"/>
          <w:sz w:val="28"/>
          <w:szCs w:val="28"/>
          <w:lang w:eastAsia="ja-JP"/>
        </w:rPr>
      </w:pPr>
      <w:r w:rsidRPr="00005DEF">
        <w:rPr>
          <w:rFonts w:ascii="Geneva" w:hAnsi="Geneva"/>
          <w:b/>
          <w:sz w:val="28"/>
          <w:szCs w:val="28"/>
          <w:u w:val="thick"/>
        </w:rPr>
        <w:t>Testimony:</w:t>
      </w:r>
      <w:r>
        <w:rPr>
          <w:rFonts w:ascii="Geneva" w:hAnsi="Geneva"/>
          <w:sz w:val="28"/>
          <w:szCs w:val="28"/>
        </w:rPr>
        <w:t xml:space="preserve"> We receive so many wonderful testimonies but this one is so extraordinary. A little over a year ago, I got an email from a woman in FL names Ale who has recovered on our program. She knows a family in Peru whose young son took some bad medication and ended up with what looked like a generalized Dystonia, but definitely also S.T. Because I don’t speak Spanish, I asked Ale to take charge and help direct little Luis and his supportive family through the program, so she </w:t>
      </w:r>
      <w:r>
        <w:rPr>
          <w:rFonts w:ascii="Geneva" w:hAnsi="Geneva"/>
          <w:sz w:val="28"/>
          <w:szCs w:val="28"/>
        </w:rPr>
        <w:lastRenderedPageBreak/>
        <w:t xml:space="preserve">kept in touch with them via email. When I saw the following little video it just broke my heart and they are very poor, so I scholar-shipped him the course and </w:t>
      </w:r>
      <w:proofErr w:type="spellStart"/>
      <w:r>
        <w:rPr>
          <w:rFonts w:ascii="Geneva" w:hAnsi="Geneva"/>
          <w:sz w:val="28"/>
          <w:szCs w:val="28"/>
        </w:rPr>
        <w:t>FedEx’d</w:t>
      </w:r>
      <w:proofErr w:type="spellEnd"/>
      <w:r>
        <w:rPr>
          <w:rFonts w:ascii="Geneva" w:hAnsi="Geneva"/>
          <w:sz w:val="28"/>
          <w:szCs w:val="28"/>
        </w:rPr>
        <w:t xml:space="preserve"> it down to Peru. </w:t>
      </w:r>
      <w:r w:rsidRPr="004D7A54">
        <w:rPr>
          <w:rFonts w:ascii="Geneva" w:hAnsi="Geneva" w:cs="Geneva"/>
          <w:sz w:val="28"/>
          <w:szCs w:val="28"/>
          <w:lang w:eastAsia="ja-JP"/>
        </w:rPr>
        <w:t>Along with his happy recovered photo was this note from Ale: "This is the Peruvian kid that was so horribly affected!!! Thanks to you and your program he is now happy!!!! Very lit</w:t>
      </w:r>
      <w:r>
        <w:rPr>
          <w:rFonts w:ascii="Geneva" w:hAnsi="Geneva" w:cs="Geneva"/>
          <w:sz w:val="28"/>
          <w:szCs w:val="28"/>
          <w:lang w:eastAsia="ja-JP"/>
        </w:rPr>
        <w:t>tle shakes but can actually has</w:t>
      </w:r>
      <w:r w:rsidRPr="004D7A54">
        <w:rPr>
          <w:rFonts w:ascii="Geneva" w:hAnsi="Geneva" w:cs="Geneva"/>
          <w:sz w:val="28"/>
          <w:szCs w:val="28"/>
          <w:lang w:eastAsia="ja-JP"/>
        </w:rPr>
        <w:t xml:space="preserve"> a normal life!!! God Bless yo</w:t>
      </w:r>
      <w:r>
        <w:rPr>
          <w:rFonts w:ascii="Geneva" w:hAnsi="Geneva" w:cs="Geneva"/>
          <w:sz w:val="28"/>
          <w:szCs w:val="28"/>
          <w:lang w:eastAsia="ja-JP"/>
        </w:rPr>
        <w:t>u Abbie and Merry Christmas!!!”</w:t>
      </w:r>
      <w:r w:rsidRPr="004D7A54">
        <w:rPr>
          <w:rFonts w:ascii="Geneva" w:hAnsi="Geneva" w:cs="Geneva"/>
          <w:sz w:val="28"/>
          <w:szCs w:val="28"/>
          <w:lang w:eastAsia="ja-JP"/>
        </w:rPr>
        <w:t xml:space="preserve"> </w:t>
      </w:r>
    </w:p>
    <w:p w:rsidR="001F5B7B" w:rsidRDefault="001F5B7B" w:rsidP="001F5B7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eastAsia="ja-JP"/>
        </w:rPr>
      </w:pPr>
      <w:r>
        <w:rPr>
          <w:rFonts w:ascii="Geneva" w:hAnsi="Geneva" w:cs="Geneva"/>
          <w:sz w:val="28"/>
          <w:szCs w:val="28"/>
          <w:lang w:eastAsia="ja-JP"/>
        </w:rPr>
        <w:t>This was</w:t>
      </w:r>
      <w:r w:rsidRPr="004D7A54">
        <w:rPr>
          <w:rFonts w:ascii="Geneva" w:hAnsi="Geneva" w:cs="Geneva"/>
          <w:sz w:val="28"/>
          <w:szCs w:val="28"/>
          <w:lang w:eastAsia="ja-JP"/>
        </w:rPr>
        <w:t xml:space="preserve"> my BEST Christmas gift!!!</w:t>
      </w:r>
      <w:r>
        <w:rPr>
          <w:rFonts w:ascii="Geneva" w:hAnsi="Geneva" w:cs="Geneva"/>
          <w:sz w:val="28"/>
          <w:szCs w:val="28"/>
          <w:lang w:eastAsia="ja-JP"/>
        </w:rPr>
        <w:t xml:space="preserve"> </w:t>
      </w:r>
    </w:p>
    <w:p w:rsidR="001F5B7B" w:rsidRPr="00124AD7" w:rsidRDefault="001F5B7B" w:rsidP="001F5B7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eastAsia="ja-JP"/>
        </w:rPr>
      </w:pPr>
      <w:r w:rsidRPr="00124AD7">
        <w:rPr>
          <w:rFonts w:ascii="Calibri" w:hAnsi="Calibri" w:cs="Calibri"/>
          <w:sz w:val="30"/>
          <w:szCs w:val="30"/>
          <w:lang w:eastAsia="ja-JP"/>
        </w:rPr>
        <w:t xml:space="preserve">Here </w:t>
      </w:r>
      <w:r>
        <w:rPr>
          <w:rFonts w:ascii="Calibri" w:hAnsi="Calibri" w:cs="Calibri"/>
          <w:sz w:val="30"/>
          <w:szCs w:val="30"/>
          <w:lang w:eastAsia="ja-JP"/>
        </w:rPr>
        <w:t>is a still of Luis before:</w:t>
      </w:r>
    </w:p>
    <w:p w:rsidR="001F5B7B" w:rsidRDefault="001F5B7B" w:rsidP="001F5B7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eastAsia="ja-JP"/>
        </w:rPr>
      </w:pPr>
      <w:r>
        <w:rPr>
          <w:rFonts w:ascii="Calibri" w:hAnsi="Calibri" w:cs="Calibri"/>
          <w:noProof/>
          <w:sz w:val="30"/>
          <w:szCs w:val="30"/>
        </w:rPr>
        <w:drawing>
          <wp:inline distT="0" distB="0" distL="0" distR="0" wp14:anchorId="1965F719" wp14:editId="77C526F6">
            <wp:extent cx="1651635" cy="2085340"/>
            <wp:effectExtent l="0" t="0" r="0" b="0"/>
            <wp:docPr id="3" name="Picture 3" descr="Macintosh SSD:Users:abbie:Pictures:iPhoto Library:Masters:2017:03:23:20170323-101441:Luis bef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abbie:Pictures:iPhoto Library:Masters:2017:03:23:20170323-101441:Luis befo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81" cy="208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7B" w:rsidRDefault="001F5B7B" w:rsidP="001F5B7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>Luis in progress:</w:t>
      </w:r>
      <w:r>
        <w:rPr>
          <w:rFonts w:ascii="Calibri" w:hAnsi="Calibri" w:cs="Calibri"/>
          <w:sz w:val="30"/>
          <w:szCs w:val="30"/>
          <w:lang w:eastAsia="ja-JP"/>
        </w:rPr>
        <w:tab/>
      </w:r>
      <w:r>
        <w:rPr>
          <w:rFonts w:ascii="Calibri" w:hAnsi="Calibri" w:cs="Calibri"/>
          <w:sz w:val="30"/>
          <w:szCs w:val="30"/>
          <w:lang w:eastAsia="ja-JP"/>
        </w:rPr>
        <w:tab/>
      </w:r>
      <w:r>
        <w:rPr>
          <w:rFonts w:ascii="Calibri" w:hAnsi="Calibri" w:cs="Calibri"/>
          <w:sz w:val="30"/>
          <w:szCs w:val="30"/>
          <w:lang w:eastAsia="ja-JP"/>
        </w:rPr>
        <w:tab/>
        <w:t xml:space="preserve">        Luis in recovery mode:</w:t>
      </w:r>
    </w:p>
    <w:p w:rsidR="001F5B7B" w:rsidRDefault="001F5B7B" w:rsidP="001F5B7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eastAsia="ja-JP"/>
        </w:rPr>
      </w:pPr>
      <w:r>
        <w:rPr>
          <w:rFonts w:ascii="Calibri" w:hAnsi="Calibri" w:cs="Calibri"/>
          <w:noProof/>
          <w:sz w:val="30"/>
          <w:szCs w:val="30"/>
        </w:rPr>
        <w:drawing>
          <wp:inline distT="0" distB="0" distL="0" distR="0" wp14:anchorId="6174A400" wp14:editId="52C47EEC">
            <wp:extent cx="1651635" cy="2464054"/>
            <wp:effectExtent l="0" t="0" r="0" b="0"/>
            <wp:docPr id="7" name="Picture 7" descr="Macintosh SSD:Users:abbie:Desktop:Luis in prog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abbie:Desktop:Luis in progre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58" cy="246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0"/>
          <w:szCs w:val="30"/>
          <w:lang w:eastAsia="ja-JP"/>
        </w:rPr>
        <w:t xml:space="preserve">                          </w:t>
      </w:r>
      <w:r>
        <w:rPr>
          <w:rFonts w:ascii="Calibri" w:hAnsi="Calibri" w:cs="Calibri"/>
          <w:noProof/>
          <w:sz w:val="30"/>
          <w:szCs w:val="30"/>
        </w:rPr>
        <w:drawing>
          <wp:inline distT="0" distB="0" distL="0" distR="0" wp14:anchorId="5746054A" wp14:editId="3445D4C1">
            <wp:extent cx="1679060" cy="2402840"/>
            <wp:effectExtent l="0" t="0" r="0" b="10160"/>
            <wp:docPr id="8" name="Picture 8" descr="Macintosh SSD:Users:abbie:Desktop:Luis 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abbie:Desktop:Luis no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87" cy="240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7B" w:rsidRDefault="001F5B7B" w:rsidP="001F5B7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eastAsia="ja-JP"/>
        </w:rPr>
      </w:pPr>
    </w:p>
    <w:p w:rsidR="001F5B7B" w:rsidRDefault="001F5B7B" w:rsidP="001F5B7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eastAsia="ja-JP"/>
        </w:rPr>
      </w:pPr>
      <w:r w:rsidRPr="006415DB">
        <w:rPr>
          <w:rFonts w:ascii="Calibri" w:hAnsi="Calibri" w:cs="Calibri"/>
          <w:sz w:val="30"/>
          <w:szCs w:val="30"/>
          <w:u w:val="thick"/>
          <w:lang w:eastAsia="ja-JP"/>
        </w:rPr>
        <w:t>A note on the</w:t>
      </w:r>
      <w:r>
        <w:rPr>
          <w:rFonts w:ascii="Calibri" w:hAnsi="Calibri" w:cs="Calibri"/>
          <w:sz w:val="30"/>
          <w:szCs w:val="30"/>
          <w:lang w:eastAsia="ja-JP"/>
        </w:rPr>
        <w:t xml:space="preserve"> </w:t>
      </w:r>
      <w:r w:rsidRPr="006415DB">
        <w:rPr>
          <w:rFonts w:ascii="Calibri" w:hAnsi="Calibri" w:cs="Calibri"/>
          <w:i/>
          <w:sz w:val="30"/>
          <w:szCs w:val="30"/>
          <w:u w:val="thick"/>
          <w:lang w:eastAsia="ja-JP"/>
        </w:rPr>
        <w:t xml:space="preserve">1-900 </w:t>
      </w:r>
      <w:proofErr w:type="gramStart"/>
      <w:r w:rsidRPr="006415DB">
        <w:rPr>
          <w:rFonts w:ascii="Calibri" w:hAnsi="Calibri" w:cs="Calibri"/>
          <w:i/>
          <w:sz w:val="30"/>
          <w:szCs w:val="30"/>
          <w:u w:val="thick"/>
          <w:lang w:eastAsia="ja-JP"/>
        </w:rPr>
        <w:t>Miracle</w:t>
      </w:r>
      <w:r w:rsidRPr="008E713E">
        <w:rPr>
          <w:rFonts w:ascii="Calibri" w:hAnsi="Calibri" w:cs="Calibri"/>
          <w:sz w:val="30"/>
          <w:szCs w:val="30"/>
          <w:lang w:eastAsia="ja-JP"/>
        </w:rPr>
        <w:t xml:space="preserve">  book</w:t>
      </w:r>
      <w:proofErr w:type="gramEnd"/>
      <w:r>
        <w:rPr>
          <w:rFonts w:ascii="Calibri" w:hAnsi="Calibri" w:cs="Calibri"/>
          <w:sz w:val="30"/>
          <w:szCs w:val="30"/>
          <w:lang w:eastAsia="ja-JP"/>
        </w:rPr>
        <w:t xml:space="preserve"> I wrote last year: it is now available in Kindle format on amazon.com   You can continue to get the paperback here: </w:t>
      </w:r>
      <w:r w:rsidRPr="008E713E">
        <w:rPr>
          <w:rFonts w:ascii="Calibri" w:hAnsi="Calibri" w:cs="Calibri"/>
          <w:sz w:val="30"/>
          <w:szCs w:val="30"/>
          <w:lang w:eastAsia="ja-JP"/>
        </w:rPr>
        <w:t>http://abbiec5.wixsite.com/900miracle</w:t>
      </w:r>
      <w:r>
        <w:rPr>
          <w:rFonts w:ascii="Calibri" w:hAnsi="Calibri" w:cs="Calibri"/>
          <w:sz w:val="30"/>
          <w:szCs w:val="30"/>
          <w:lang w:eastAsia="ja-JP"/>
        </w:rPr>
        <w:t xml:space="preserve">  If you read it and like it, please consider leaving a review on the amazon.com page. Thanks! Speaking of books, I’m currently reading an awesome book, </w:t>
      </w:r>
      <w:r w:rsidRPr="008E713E">
        <w:rPr>
          <w:rFonts w:ascii="Calibri" w:hAnsi="Calibri" w:cs="Calibri"/>
          <w:b/>
          <w:sz w:val="30"/>
          <w:szCs w:val="30"/>
          <w:u w:val="thick"/>
          <w:lang w:eastAsia="ja-JP"/>
        </w:rPr>
        <w:t>Josiah’s Fire</w:t>
      </w:r>
      <w:r>
        <w:rPr>
          <w:rFonts w:ascii="Calibri" w:hAnsi="Calibri" w:cs="Calibri"/>
          <w:sz w:val="30"/>
          <w:szCs w:val="30"/>
          <w:lang w:eastAsia="ja-JP"/>
        </w:rPr>
        <w:t xml:space="preserve">, co-authored by a former client, Cheryl Ricker – also available on </w:t>
      </w:r>
      <w:proofErr w:type="gramStart"/>
      <w:r>
        <w:rPr>
          <w:rFonts w:ascii="Calibri" w:hAnsi="Calibri" w:cs="Calibri"/>
          <w:sz w:val="30"/>
          <w:szCs w:val="30"/>
          <w:lang w:eastAsia="ja-JP"/>
        </w:rPr>
        <w:t>amazon.com  It’s</w:t>
      </w:r>
      <w:proofErr w:type="gramEnd"/>
      <w:r>
        <w:rPr>
          <w:rFonts w:ascii="Calibri" w:hAnsi="Calibri" w:cs="Calibri"/>
          <w:sz w:val="30"/>
          <w:szCs w:val="30"/>
          <w:lang w:eastAsia="ja-JP"/>
        </w:rPr>
        <w:t xml:space="preserve"> the true account of a severely autistic boy who, as just a little child, began getting messages from God and typing them on his Mom’s </w:t>
      </w:r>
      <w:proofErr w:type="spellStart"/>
      <w:r>
        <w:rPr>
          <w:rFonts w:ascii="Calibri" w:hAnsi="Calibri" w:cs="Calibri"/>
          <w:sz w:val="30"/>
          <w:szCs w:val="30"/>
          <w:lang w:eastAsia="ja-JP"/>
        </w:rPr>
        <w:t>ipad</w:t>
      </w:r>
      <w:proofErr w:type="spellEnd"/>
      <w:r>
        <w:rPr>
          <w:rFonts w:ascii="Calibri" w:hAnsi="Calibri" w:cs="Calibri"/>
          <w:sz w:val="30"/>
          <w:szCs w:val="30"/>
          <w:lang w:eastAsia="ja-JP"/>
        </w:rPr>
        <w:t xml:space="preserve">. It’s honestly mind-blowing and so inspiring. </w:t>
      </w:r>
    </w:p>
    <w:p w:rsidR="001F5B7B" w:rsidRDefault="001F5B7B" w:rsidP="001F5B7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eastAsia="ja-JP"/>
        </w:rPr>
      </w:pPr>
    </w:p>
    <w:p w:rsidR="001F5B7B" w:rsidRPr="00C8500E" w:rsidRDefault="001F5B7B" w:rsidP="001F5B7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eastAsia="ja-JP"/>
        </w:rPr>
      </w:pPr>
      <w:r w:rsidRPr="006415DB">
        <w:rPr>
          <w:rFonts w:ascii="Calibri" w:hAnsi="Calibri" w:cs="Calibri"/>
          <w:b/>
          <w:sz w:val="30"/>
          <w:szCs w:val="30"/>
          <w:u w:val="thick"/>
          <w:lang w:eastAsia="ja-JP"/>
        </w:rPr>
        <w:t>If any of you suffer from chronic dry eye</w:t>
      </w:r>
      <w:r>
        <w:rPr>
          <w:rFonts w:ascii="Calibri" w:hAnsi="Calibri" w:cs="Calibri"/>
          <w:sz w:val="30"/>
          <w:szCs w:val="30"/>
          <w:lang w:eastAsia="ja-JP"/>
        </w:rPr>
        <w:t xml:space="preserve">, as I do, here is a simple and very helpful trick to alleviate the problem for periods of time. I use </w:t>
      </w:r>
      <w:r w:rsidRPr="00C8500E">
        <w:rPr>
          <w:rFonts w:ascii="Calibri" w:hAnsi="Calibri" w:cs="Calibri"/>
          <w:sz w:val="30"/>
          <w:szCs w:val="30"/>
          <w:lang w:eastAsia="ja-JP"/>
        </w:rPr>
        <w:t xml:space="preserve">drops but on a bad day I do this and it really helps: </w:t>
      </w:r>
    </w:p>
    <w:p w:rsidR="001F5B7B" w:rsidRPr="00C8500E" w:rsidRDefault="001F5B7B" w:rsidP="001F5B7B">
      <w:pPr>
        <w:widowControl w:val="0"/>
        <w:autoSpaceDE w:val="0"/>
        <w:autoSpaceDN w:val="0"/>
        <w:adjustRightInd w:val="0"/>
        <w:rPr>
          <w:rStyle w:val="Hyperlink"/>
          <w:rFonts w:ascii="Geneva" w:hAnsi="Geneva" w:cs="Geneva"/>
          <w:color w:val="auto"/>
          <w:sz w:val="28"/>
          <w:szCs w:val="28"/>
          <w:u w:color="386EFF"/>
          <w:lang w:eastAsia="ja-JP"/>
        </w:rPr>
      </w:pPr>
      <w:hyperlink r:id="rId9" w:history="1">
        <w:r w:rsidRPr="00C8500E">
          <w:rPr>
            <w:rStyle w:val="Hyperlink"/>
            <w:rFonts w:ascii="Geneva" w:hAnsi="Geneva" w:cs="Geneva"/>
            <w:color w:val="auto"/>
            <w:sz w:val="28"/>
            <w:szCs w:val="28"/>
            <w:u w:color="386EFF"/>
            <w:lang w:eastAsia="ja-JP"/>
          </w:rPr>
          <w:t>https://www.youtube.com/watch?v=CuL84LDCxsY</w:t>
        </w:r>
      </w:hyperlink>
    </w:p>
    <w:p w:rsidR="001F5B7B" w:rsidRDefault="001F5B7B" w:rsidP="001F5B7B">
      <w:pPr>
        <w:widowControl w:val="0"/>
        <w:autoSpaceDE w:val="0"/>
        <w:autoSpaceDN w:val="0"/>
        <w:adjustRightInd w:val="0"/>
        <w:rPr>
          <w:rStyle w:val="Hyperlink"/>
          <w:rFonts w:ascii="Geneva" w:hAnsi="Geneva" w:cs="Geneva"/>
          <w:sz w:val="28"/>
          <w:szCs w:val="28"/>
          <w:u w:color="386EFF"/>
          <w:lang w:eastAsia="ja-JP"/>
        </w:rPr>
      </w:pPr>
    </w:p>
    <w:p w:rsidR="001F5B7B" w:rsidRPr="006415DB" w:rsidRDefault="001F5B7B" w:rsidP="001F5B7B">
      <w:pPr>
        <w:widowControl w:val="0"/>
        <w:autoSpaceDE w:val="0"/>
        <w:autoSpaceDN w:val="0"/>
        <w:adjustRightInd w:val="0"/>
        <w:rPr>
          <w:rFonts w:ascii="Geneva" w:hAnsi="Geneva" w:cs="Geneva"/>
          <w:b/>
          <w:sz w:val="36"/>
          <w:szCs w:val="36"/>
          <w:u w:val="thick"/>
          <w:lang w:eastAsia="ja-JP"/>
        </w:rPr>
      </w:pPr>
      <w:r w:rsidRPr="006415DB">
        <w:rPr>
          <w:rStyle w:val="Hyperlink"/>
          <w:rFonts w:ascii="Geneva" w:hAnsi="Geneva" w:cs="Geneva"/>
          <w:b/>
          <w:color w:val="auto"/>
          <w:sz w:val="28"/>
          <w:szCs w:val="28"/>
          <w:u w:val="thick"/>
          <w:lang w:eastAsia="ja-JP"/>
        </w:rPr>
        <w:t xml:space="preserve">Here’s a note from a client FYI:  </w:t>
      </w:r>
    </w:p>
    <w:p w:rsidR="001F5B7B" w:rsidRDefault="001F5B7B" w:rsidP="001F5B7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2"/>
          <w:szCs w:val="32"/>
          <w:lang w:eastAsia="ja-JP"/>
        </w:rPr>
        <w:t xml:space="preserve">I wanted to let you know of a supplement that I have been using for two years now.  It has not changed my ST but it did help with pain and achiness.  I am using </w:t>
      </w:r>
      <w:proofErr w:type="spellStart"/>
      <w:r>
        <w:rPr>
          <w:rFonts w:ascii="Calibri" w:hAnsi="Calibri" w:cs="Calibri"/>
          <w:sz w:val="32"/>
          <w:szCs w:val="32"/>
          <w:lang w:eastAsia="ja-JP"/>
        </w:rPr>
        <w:t>Ezorb</w:t>
      </w:r>
      <w:proofErr w:type="spellEnd"/>
      <w:r>
        <w:rPr>
          <w:rFonts w:ascii="Calibri" w:hAnsi="Calibri" w:cs="Calibri"/>
          <w:sz w:val="32"/>
          <w:szCs w:val="32"/>
          <w:lang w:eastAsia="ja-JP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  <w:lang w:eastAsia="ja-JP"/>
        </w:rPr>
        <w:t>( a</w:t>
      </w:r>
      <w:proofErr w:type="gramEnd"/>
      <w:r>
        <w:rPr>
          <w:rFonts w:ascii="Calibri" w:hAnsi="Calibri" w:cs="Calibri"/>
          <w:sz w:val="32"/>
          <w:szCs w:val="32"/>
          <w:lang w:eastAsia="ja-JP"/>
        </w:rPr>
        <w:t xml:space="preserve"> type of calcium from green plants) made in California.  </w:t>
      </w:r>
      <w:proofErr w:type="gramStart"/>
      <w:r>
        <w:rPr>
          <w:rFonts w:ascii="Calibri" w:hAnsi="Calibri" w:cs="Calibri"/>
          <w:sz w:val="32"/>
          <w:szCs w:val="32"/>
          <w:lang w:eastAsia="ja-JP"/>
        </w:rPr>
        <w:t>It is made by Elixir Industry</w:t>
      </w:r>
      <w:proofErr w:type="gramEnd"/>
      <w:r>
        <w:rPr>
          <w:rFonts w:ascii="Calibri" w:hAnsi="Calibri" w:cs="Calibri"/>
          <w:sz w:val="32"/>
          <w:szCs w:val="32"/>
          <w:lang w:eastAsia="ja-JP"/>
        </w:rPr>
        <w:t xml:space="preserve">.  I first looked at the web site about 3 years ago but it sounded too good to be true and I was hesitant to try it.  I finally got tired of the pain and I tried it.  I could feel a difference in about 4 days.  Just thought I would share that with you. Linda </w:t>
      </w:r>
      <w:proofErr w:type="spellStart"/>
      <w:r>
        <w:rPr>
          <w:rFonts w:ascii="Calibri" w:hAnsi="Calibri" w:cs="Calibri"/>
          <w:sz w:val="32"/>
          <w:szCs w:val="32"/>
          <w:lang w:eastAsia="ja-JP"/>
        </w:rPr>
        <w:t>Holifield</w:t>
      </w:r>
      <w:proofErr w:type="spellEnd"/>
    </w:p>
    <w:p w:rsidR="001F5B7B" w:rsidRDefault="001F5B7B" w:rsidP="001F5B7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2"/>
          <w:szCs w:val="32"/>
          <w:lang w:eastAsia="ja-JP"/>
        </w:rPr>
        <w:t xml:space="preserve">*** Just a reminder that if you are not taking the Shaklee Vitalizer, I encourage you to begin using it. It’s so far superior to other types of vitamins: </w:t>
      </w:r>
      <w:r w:rsidRPr="006415DB">
        <w:rPr>
          <w:rFonts w:ascii="Geneva" w:hAnsi="Geneva" w:cs="Geneva"/>
          <w:sz w:val="28"/>
          <w:szCs w:val="28"/>
          <w:u w:val="single"/>
          <w:lang w:eastAsia="ja-JP"/>
        </w:rPr>
        <w:t>http://strc.myshaklee.com/us/en/</w:t>
      </w:r>
    </w:p>
    <w:p w:rsidR="001F5B7B" w:rsidRDefault="001F5B7B" w:rsidP="001F5B7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eastAsia="ja-JP"/>
        </w:rPr>
      </w:pPr>
    </w:p>
    <w:p w:rsidR="001F5B7B" w:rsidRPr="00717E2B" w:rsidRDefault="001F5B7B" w:rsidP="001F5B7B">
      <w:pPr>
        <w:widowControl w:val="0"/>
        <w:autoSpaceDE w:val="0"/>
        <w:autoSpaceDN w:val="0"/>
        <w:adjustRightInd w:val="0"/>
        <w:rPr>
          <w:rFonts w:ascii="Geneva" w:hAnsi="Geneva" w:cs="Geneva"/>
          <w:sz w:val="28"/>
          <w:szCs w:val="28"/>
          <w:lang w:eastAsia="ja-JP"/>
        </w:rPr>
      </w:pPr>
      <w:r w:rsidRPr="00717E2B">
        <w:rPr>
          <w:rFonts w:ascii="Geneva" w:hAnsi="Geneva" w:cs="Geneva"/>
          <w:b/>
          <w:sz w:val="28"/>
          <w:szCs w:val="28"/>
          <w:u w:val="thick"/>
          <w:lang w:eastAsia="ja-JP"/>
        </w:rPr>
        <w:t>One of my favorite exercises</w:t>
      </w:r>
      <w:r w:rsidRPr="00717E2B">
        <w:rPr>
          <w:rFonts w:ascii="Geneva" w:hAnsi="Geneva" w:cs="Geneva"/>
          <w:sz w:val="28"/>
          <w:szCs w:val="28"/>
          <w:lang w:eastAsia="ja-JP"/>
        </w:rPr>
        <w:t xml:space="preserve"> - #1 part 1 – the Straight Chair Stretch:</w:t>
      </w:r>
      <w:r>
        <w:rPr>
          <w:rFonts w:ascii="Geneva" w:hAnsi="Geneva" w:cs="Geneva"/>
          <w:sz w:val="28"/>
          <w:szCs w:val="28"/>
          <w:lang w:eastAsia="ja-JP"/>
        </w:rPr>
        <w:t xml:space="preserve">  A reminder that the </w:t>
      </w:r>
      <w:r w:rsidRPr="00717E2B">
        <w:rPr>
          <w:rFonts w:ascii="Geneva" w:hAnsi="Geneva" w:cs="Geneva"/>
          <w:sz w:val="28"/>
          <w:szCs w:val="28"/>
          <w:lang w:eastAsia="ja-JP"/>
        </w:rPr>
        <w:t>severe MB</w:t>
      </w:r>
      <w:r>
        <w:rPr>
          <w:rFonts w:ascii="Geneva" w:hAnsi="Geneva" w:cs="Geneva"/>
          <w:sz w:val="28"/>
          <w:szCs w:val="28"/>
          <w:lang w:eastAsia="ja-JP"/>
        </w:rPr>
        <w:t>/</w:t>
      </w:r>
      <w:proofErr w:type="gramStart"/>
      <w:r>
        <w:rPr>
          <w:rFonts w:ascii="Geneva" w:hAnsi="Geneva" w:cs="Geneva"/>
          <w:sz w:val="28"/>
          <w:szCs w:val="28"/>
          <w:lang w:eastAsia="ja-JP"/>
        </w:rPr>
        <w:t xml:space="preserve">Eeee </w:t>
      </w:r>
      <w:r w:rsidRPr="00717E2B">
        <w:rPr>
          <w:rFonts w:ascii="Geneva" w:hAnsi="Geneva" w:cs="Geneva"/>
          <w:sz w:val="28"/>
          <w:szCs w:val="28"/>
          <w:lang w:eastAsia="ja-JP"/>
        </w:rPr>
        <w:t xml:space="preserve"> is</w:t>
      </w:r>
      <w:proofErr w:type="gramEnd"/>
      <w:r w:rsidRPr="00717E2B">
        <w:rPr>
          <w:rFonts w:ascii="Geneva" w:hAnsi="Geneva" w:cs="Geneva"/>
          <w:sz w:val="28"/>
          <w:szCs w:val="28"/>
          <w:lang w:eastAsia="ja-JP"/>
        </w:rPr>
        <w:t xml:space="preserve"> </w:t>
      </w:r>
      <w:r>
        <w:rPr>
          <w:rFonts w:ascii="Geneva" w:hAnsi="Geneva" w:cs="Geneva"/>
          <w:sz w:val="28"/>
          <w:szCs w:val="28"/>
          <w:lang w:eastAsia="ja-JP"/>
        </w:rPr>
        <w:t xml:space="preserve">the </w:t>
      </w:r>
      <w:r w:rsidRPr="00717E2B">
        <w:rPr>
          <w:rFonts w:ascii="Geneva" w:hAnsi="Geneva" w:cs="Geneva"/>
          <w:sz w:val="28"/>
          <w:szCs w:val="28"/>
          <w:lang w:eastAsia="ja-JP"/>
        </w:rPr>
        <w:t>wrench</w:t>
      </w:r>
      <w:r>
        <w:rPr>
          <w:rFonts w:ascii="Geneva" w:hAnsi="Geneva" w:cs="Geneva"/>
          <w:sz w:val="28"/>
          <w:szCs w:val="28"/>
          <w:lang w:eastAsia="ja-JP"/>
        </w:rPr>
        <w:t xml:space="preserve"> you use</w:t>
      </w:r>
      <w:r w:rsidRPr="00717E2B">
        <w:rPr>
          <w:rFonts w:ascii="Geneva" w:hAnsi="Geneva" w:cs="Geneva"/>
          <w:sz w:val="28"/>
          <w:szCs w:val="28"/>
          <w:lang w:eastAsia="ja-JP"/>
        </w:rPr>
        <w:t xml:space="preserve"> to change/reprogram</w:t>
      </w:r>
      <w:r>
        <w:rPr>
          <w:rFonts w:ascii="Geneva" w:hAnsi="Geneva" w:cs="Geneva"/>
          <w:sz w:val="28"/>
          <w:szCs w:val="28"/>
          <w:lang w:eastAsia="ja-JP"/>
        </w:rPr>
        <w:t xml:space="preserve"> the body. A g</w:t>
      </w:r>
      <w:r w:rsidRPr="00717E2B">
        <w:rPr>
          <w:rFonts w:ascii="Geneva" w:hAnsi="Geneva" w:cs="Geneva"/>
          <w:sz w:val="28"/>
          <w:szCs w:val="28"/>
          <w:lang w:eastAsia="ja-JP"/>
        </w:rPr>
        <w:t xml:space="preserve">entle MB is </w:t>
      </w:r>
      <w:r>
        <w:rPr>
          <w:rFonts w:ascii="Geneva" w:hAnsi="Geneva" w:cs="Geneva"/>
          <w:sz w:val="28"/>
          <w:szCs w:val="28"/>
          <w:lang w:eastAsia="ja-JP"/>
        </w:rPr>
        <w:t xml:space="preserve">just good posture, chin tucked a bit and used for </w:t>
      </w:r>
      <w:r w:rsidRPr="00717E2B">
        <w:rPr>
          <w:rFonts w:ascii="Geneva" w:hAnsi="Geneva" w:cs="Geneva"/>
          <w:sz w:val="28"/>
          <w:szCs w:val="28"/>
          <w:lang w:eastAsia="ja-JP"/>
        </w:rPr>
        <w:t>maintenance</w:t>
      </w:r>
      <w:r>
        <w:rPr>
          <w:rFonts w:ascii="Geneva" w:hAnsi="Geneva" w:cs="Geneva"/>
          <w:sz w:val="28"/>
          <w:szCs w:val="28"/>
          <w:lang w:eastAsia="ja-JP"/>
        </w:rPr>
        <w:t>.</w:t>
      </w:r>
    </w:p>
    <w:p w:rsidR="001F5B7B" w:rsidRDefault="001F5B7B" w:rsidP="001F5B7B">
      <w:pPr>
        <w:widowControl w:val="0"/>
        <w:autoSpaceDE w:val="0"/>
        <w:autoSpaceDN w:val="0"/>
        <w:adjustRightInd w:val="0"/>
        <w:rPr>
          <w:rFonts w:ascii="Geneva" w:hAnsi="Geneva" w:cs="Geneva"/>
          <w:sz w:val="36"/>
          <w:szCs w:val="36"/>
          <w:lang w:eastAsia="ja-JP"/>
        </w:rPr>
      </w:pPr>
    </w:p>
    <w:p w:rsidR="001F5B7B" w:rsidRPr="00203D5D" w:rsidRDefault="001F5B7B" w:rsidP="001F5B7B">
      <w:pPr>
        <w:widowControl w:val="0"/>
        <w:autoSpaceDE w:val="0"/>
        <w:autoSpaceDN w:val="0"/>
        <w:adjustRightInd w:val="0"/>
        <w:rPr>
          <w:rFonts w:ascii="Geneva" w:hAnsi="Geneva" w:cs="Geneva"/>
          <w:sz w:val="28"/>
          <w:szCs w:val="28"/>
          <w:lang w:eastAsia="ja-JP"/>
        </w:rPr>
      </w:pPr>
      <w:r w:rsidRPr="00000821">
        <w:rPr>
          <w:rFonts w:ascii="Geneva" w:hAnsi="Geneva" w:cs="Geneva"/>
          <w:b/>
          <w:sz w:val="28"/>
          <w:szCs w:val="28"/>
          <w:u w:val="thick"/>
          <w:lang w:eastAsia="ja-JP"/>
        </w:rPr>
        <w:t>A note on the Nikken magnets</w:t>
      </w:r>
      <w:r>
        <w:rPr>
          <w:rFonts w:ascii="Geneva" w:hAnsi="Geneva" w:cs="Geneva"/>
          <w:sz w:val="28"/>
          <w:szCs w:val="28"/>
          <w:lang w:eastAsia="ja-JP"/>
        </w:rPr>
        <w:t xml:space="preserve">: </w:t>
      </w:r>
      <w:r w:rsidRPr="00000821">
        <w:rPr>
          <w:rFonts w:ascii="Geneva" w:hAnsi="Geneva" w:cs="Geneva"/>
          <w:sz w:val="28"/>
          <w:szCs w:val="28"/>
          <w:lang w:eastAsia="ja-JP"/>
        </w:rPr>
        <w:t xml:space="preserve">Since I don’t really do Nikken as a business, I was unaware that they have new insoles. See them </w:t>
      </w:r>
      <w:r w:rsidRPr="00203D5D">
        <w:rPr>
          <w:rFonts w:ascii="Geneva" w:hAnsi="Geneva" w:cs="Geneva"/>
          <w:sz w:val="28"/>
          <w:szCs w:val="28"/>
          <w:lang w:eastAsia="ja-JP"/>
        </w:rPr>
        <w:t xml:space="preserve">at </w:t>
      </w:r>
      <w:hyperlink r:id="rId10" w:history="1">
        <w:r w:rsidRPr="00203D5D">
          <w:rPr>
            <w:rStyle w:val="Hyperlink"/>
            <w:rFonts w:ascii="Geneva" w:hAnsi="Geneva" w:cs="Geneva"/>
            <w:color w:val="auto"/>
            <w:sz w:val="28"/>
            <w:szCs w:val="28"/>
            <w:lang w:eastAsia="ja-JP"/>
          </w:rPr>
          <w:t>www.nikken.com</w:t>
        </w:r>
      </w:hyperlink>
      <w:r w:rsidRPr="00000821">
        <w:rPr>
          <w:rFonts w:ascii="Geneva" w:hAnsi="Geneva" w:cs="Geneva"/>
          <w:sz w:val="28"/>
          <w:szCs w:val="28"/>
          <w:lang w:eastAsia="ja-JP"/>
        </w:rPr>
        <w:t xml:space="preserve">. Click on Shop Now and look on the left under Insoles for </w:t>
      </w:r>
      <w:proofErr w:type="spellStart"/>
      <w:r w:rsidRPr="00000821">
        <w:rPr>
          <w:rFonts w:ascii="Geneva" w:hAnsi="Geneva" w:cs="Geneva"/>
          <w:sz w:val="28"/>
          <w:szCs w:val="28"/>
          <w:lang w:eastAsia="ja-JP"/>
        </w:rPr>
        <w:t>MStrides</w:t>
      </w:r>
      <w:proofErr w:type="spellEnd"/>
      <w:r w:rsidRPr="00000821">
        <w:rPr>
          <w:rFonts w:ascii="Geneva" w:hAnsi="Geneva" w:cs="Geneva"/>
          <w:sz w:val="28"/>
          <w:szCs w:val="28"/>
          <w:lang w:eastAsia="ja-JP"/>
        </w:rPr>
        <w:t xml:space="preserve"> and </w:t>
      </w:r>
      <w:proofErr w:type="spellStart"/>
      <w:r w:rsidRPr="00000821">
        <w:rPr>
          <w:rFonts w:ascii="Geneva" w:hAnsi="Geneva" w:cs="Geneva"/>
          <w:sz w:val="28"/>
          <w:szCs w:val="28"/>
          <w:lang w:eastAsia="ja-JP"/>
        </w:rPr>
        <w:t>MSteps</w:t>
      </w:r>
      <w:proofErr w:type="spellEnd"/>
      <w:r w:rsidRPr="00000821">
        <w:rPr>
          <w:rFonts w:ascii="Geneva" w:hAnsi="Geneva" w:cs="Geneva"/>
          <w:sz w:val="28"/>
          <w:szCs w:val="28"/>
          <w:lang w:eastAsia="ja-JP"/>
        </w:rPr>
        <w:t xml:space="preserve">. The </w:t>
      </w:r>
      <w:proofErr w:type="spellStart"/>
      <w:r w:rsidRPr="00000821">
        <w:rPr>
          <w:rFonts w:ascii="Geneva" w:hAnsi="Geneva" w:cs="Geneva"/>
          <w:sz w:val="28"/>
          <w:szCs w:val="28"/>
          <w:lang w:eastAsia="ja-JP"/>
        </w:rPr>
        <w:t>MStrides</w:t>
      </w:r>
      <w:proofErr w:type="spellEnd"/>
      <w:r w:rsidRPr="00000821">
        <w:rPr>
          <w:rFonts w:ascii="Geneva" w:hAnsi="Geneva" w:cs="Geneva"/>
          <w:sz w:val="28"/>
          <w:szCs w:val="28"/>
          <w:lang w:eastAsia="ja-JP"/>
        </w:rPr>
        <w:t xml:space="preserve"> are </w:t>
      </w:r>
      <w:r>
        <w:rPr>
          <w:rFonts w:ascii="Geneva" w:hAnsi="Geneva" w:cs="Geneva"/>
          <w:sz w:val="28"/>
          <w:szCs w:val="28"/>
          <w:lang w:eastAsia="ja-JP"/>
        </w:rPr>
        <w:t xml:space="preserve">supposedly </w:t>
      </w:r>
      <w:r w:rsidRPr="00000821">
        <w:rPr>
          <w:rFonts w:ascii="Geneva" w:hAnsi="Geneva" w:cs="Geneva"/>
          <w:sz w:val="28"/>
          <w:szCs w:val="28"/>
          <w:lang w:eastAsia="ja-JP"/>
        </w:rPr>
        <w:t xml:space="preserve">a bit thicker than the </w:t>
      </w:r>
      <w:proofErr w:type="spellStart"/>
      <w:r w:rsidRPr="00000821">
        <w:rPr>
          <w:rFonts w:ascii="Geneva" w:hAnsi="Geneva" w:cs="Geneva"/>
          <w:sz w:val="28"/>
          <w:szCs w:val="28"/>
          <w:lang w:eastAsia="ja-JP"/>
        </w:rPr>
        <w:t>MSteps</w:t>
      </w:r>
      <w:proofErr w:type="spellEnd"/>
      <w:r w:rsidRPr="00000821">
        <w:rPr>
          <w:rFonts w:ascii="Geneva" w:hAnsi="Geneva" w:cs="Geneva"/>
          <w:sz w:val="28"/>
          <w:szCs w:val="28"/>
          <w:lang w:eastAsia="ja-JP"/>
        </w:rPr>
        <w:t xml:space="preserve"> and both retail at $60.00 a pair. These are a bit stronger and improved over the older </w:t>
      </w:r>
      <w:proofErr w:type="spellStart"/>
      <w:r w:rsidRPr="00000821">
        <w:rPr>
          <w:rFonts w:ascii="Geneva" w:hAnsi="Geneva" w:cs="Geneva"/>
          <w:sz w:val="28"/>
          <w:szCs w:val="28"/>
          <w:lang w:eastAsia="ja-JP"/>
        </w:rPr>
        <w:t>Magsteps</w:t>
      </w:r>
      <w:proofErr w:type="spellEnd"/>
      <w:r w:rsidRPr="00000821">
        <w:rPr>
          <w:rFonts w:ascii="Geneva" w:hAnsi="Geneva" w:cs="Geneva"/>
          <w:sz w:val="28"/>
          <w:szCs w:val="28"/>
          <w:lang w:eastAsia="ja-JP"/>
        </w:rPr>
        <w:t xml:space="preserve"> and </w:t>
      </w:r>
      <w:proofErr w:type="spellStart"/>
      <w:r w:rsidRPr="00000821">
        <w:rPr>
          <w:rFonts w:ascii="Geneva" w:hAnsi="Geneva" w:cs="Geneva"/>
          <w:sz w:val="28"/>
          <w:szCs w:val="28"/>
          <w:lang w:eastAsia="ja-JP"/>
        </w:rPr>
        <w:t>Magstrides</w:t>
      </w:r>
      <w:proofErr w:type="spellEnd"/>
      <w:r w:rsidRPr="00000821">
        <w:rPr>
          <w:rFonts w:ascii="Geneva" w:hAnsi="Geneva" w:cs="Geneva"/>
          <w:sz w:val="28"/>
          <w:szCs w:val="28"/>
          <w:lang w:eastAsia="ja-JP"/>
        </w:rPr>
        <w:t>. I ordered both and honestly can’t s</w:t>
      </w:r>
      <w:r>
        <w:rPr>
          <w:rFonts w:ascii="Geneva" w:hAnsi="Geneva" w:cs="Geneva"/>
          <w:sz w:val="28"/>
          <w:szCs w:val="28"/>
          <w:lang w:eastAsia="ja-JP"/>
        </w:rPr>
        <w:t>ee any difference in thick</w:t>
      </w:r>
      <w:r w:rsidRPr="00000821">
        <w:rPr>
          <w:rFonts w:ascii="Geneva" w:hAnsi="Geneva" w:cs="Geneva"/>
          <w:sz w:val="28"/>
          <w:szCs w:val="28"/>
          <w:lang w:eastAsia="ja-JP"/>
        </w:rPr>
        <w:t xml:space="preserve">ness, so if you want some, I’d advise getting the </w:t>
      </w:r>
      <w:proofErr w:type="spellStart"/>
      <w:r w:rsidRPr="00000821">
        <w:rPr>
          <w:rFonts w:ascii="Geneva" w:hAnsi="Geneva" w:cs="Geneva"/>
          <w:sz w:val="28"/>
          <w:szCs w:val="28"/>
          <w:lang w:eastAsia="ja-JP"/>
        </w:rPr>
        <w:t>MStrides</w:t>
      </w:r>
      <w:proofErr w:type="spellEnd"/>
      <w:r w:rsidRPr="00000821">
        <w:rPr>
          <w:rFonts w:ascii="Geneva" w:hAnsi="Geneva" w:cs="Geneva"/>
          <w:sz w:val="28"/>
          <w:szCs w:val="28"/>
          <w:lang w:eastAsia="ja-JP"/>
        </w:rPr>
        <w:t xml:space="preserve">. You can feel the little magnets on the soles of your feet and they are supposed to give you a nice massage as you walk. </w:t>
      </w:r>
      <w:r w:rsidRPr="00203D5D">
        <w:rPr>
          <w:rFonts w:ascii="Geneva" w:hAnsi="Geneva" w:cs="Geneva"/>
          <w:sz w:val="28"/>
          <w:szCs w:val="28"/>
          <w:u w:val="single"/>
          <w:lang w:eastAsia="ja-JP"/>
        </w:rPr>
        <w:t>These are optional and not necessary to recover</w:t>
      </w:r>
      <w:r>
        <w:rPr>
          <w:rFonts w:ascii="Geneva" w:hAnsi="Geneva" w:cs="Geneva"/>
          <w:sz w:val="28"/>
          <w:szCs w:val="28"/>
          <w:u w:val="single"/>
          <w:lang w:eastAsia="ja-JP"/>
        </w:rPr>
        <w:t>y</w:t>
      </w:r>
      <w:r w:rsidRPr="00203D5D">
        <w:rPr>
          <w:rFonts w:ascii="Geneva" w:hAnsi="Geneva" w:cs="Geneva"/>
          <w:sz w:val="28"/>
          <w:szCs w:val="28"/>
          <w:u w:val="single"/>
          <w:lang w:eastAsia="ja-JP"/>
        </w:rPr>
        <w:t>!</w:t>
      </w:r>
      <w:r w:rsidRPr="00000821">
        <w:rPr>
          <w:rFonts w:ascii="Geneva" w:hAnsi="Geneva" w:cs="Geneva"/>
          <w:sz w:val="28"/>
          <w:szCs w:val="28"/>
          <w:lang w:eastAsia="ja-JP"/>
        </w:rPr>
        <w:t xml:space="preserve"> </w:t>
      </w:r>
      <w:r>
        <w:rPr>
          <w:rFonts w:ascii="Geneva" w:hAnsi="Geneva" w:cs="Geneva"/>
          <w:sz w:val="28"/>
          <w:szCs w:val="28"/>
          <w:lang w:eastAsia="ja-JP"/>
        </w:rPr>
        <w:t xml:space="preserve">Here is a nice short video on the </w:t>
      </w:r>
      <w:proofErr w:type="spellStart"/>
      <w:r>
        <w:rPr>
          <w:rFonts w:ascii="Geneva" w:hAnsi="Geneva" w:cs="Geneva"/>
          <w:sz w:val="28"/>
          <w:szCs w:val="28"/>
          <w:lang w:eastAsia="ja-JP"/>
        </w:rPr>
        <w:t>MStrides</w:t>
      </w:r>
      <w:proofErr w:type="spellEnd"/>
      <w:r>
        <w:rPr>
          <w:rFonts w:ascii="Geneva" w:hAnsi="Geneva" w:cs="Geneva"/>
          <w:sz w:val="28"/>
          <w:szCs w:val="28"/>
          <w:lang w:eastAsia="ja-JP"/>
        </w:rPr>
        <w:t xml:space="preserve">: </w:t>
      </w:r>
      <w:r w:rsidRPr="00203D5D">
        <w:rPr>
          <w:rFonts w:ascii="Geneva" w:hAnsi="Geneva" w:cs="Geneva"/>
          <w:sz w:val="28"/>
          <w:szCs w:val="28"/>
          <w:lang w:eastAsia="ja-JP"/>
        </w:rPr>
        <w:t>https://www.youtube.com/watch?v=u8xQ4uN5T2I</w:t>
      </w:r>
    </w:p>
    <w:p w:rsidR="001F5B7B" w:rsidRPr="00000821" w:rsidRDefault="001F5B7B" w:rsidP="001F5B7B">
      <w:pPr>
        <w:widowControl w:val="0"/>
        <w:autoSpaceDE w:val="0"/>
        <w:autoSpaceDN w:val="0"/>
        <w:adjustRightInd w:val="0"/>
        <w:rPr>
          <w:rFonts w:ascii="Geneva" w:hAnsi="Geneva" w:cs="Geneva"/>
          <w:sz w:val="28"/>
          <w:szCs w:val="28"/>
          <w:lang w:eastAsia="ja-JP"/>
        </w:rPr>
      </w:pPr>
      <w:r w:rsidRPr="00000821">
        <w:rPr>
          <w:rFonts w:ascii="Geneva" w:hAnsi="Geneva" w:cs="Geneva"/>
          <w:sz w:val="28"/>
          <w:szCs w:val="28"/>
          <w:lang w:eastAsia="ja-JP"/>
        </w:rPr>
        <w:t>If you want to order</w:t>
      </w:r>
      <w:r>
        <w:rPr>
          <w:rFonts w:ascii="Geneva" w:hAnsi="Geneva" w:cs="Geneva"/>
          <w:sz w:val="28"/>
          <w:szCs w:val="28"/>
          <w:lang w:eastAsia="ja-JP"/>
        </w:rPr>
        <w:t>,</w:t>
      </w:r>
      <w:r w:rsidRPr="00000821">
        <w:rPr>
          <w:rFonts w:ascii="Geneva" w:hAnsi="Geneva" w:cs="Geneva"/>
          <w:sz w:val="28"/>
          <w:szCs w:val="28"/>
          <w:lang w:eastAsia="ja-JP"/>
        </w:rPr>
        <w:t xml:space="preserve"> do so by phone as on your resource page. </w:t>
      </w:r>
    </w:p>
    <w:p w:rsidR="001F5B7B" w:rsidRPr="00203D5D" w:rsidRDefault="001F5B7B" w:rsidP="001F5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sz w:val="28"/>
          <w:szCs w:val="28"/>
        </w:rPr>
      </w:pPr>
      <w:r w:rsidRPr="00203D5D">
        <w:rPr>
          <w:rFonts w:ascii="Geneva" w:hAnsi="Geneva" w:cs="Geneva"/>
          <w:sz w:val="28"/>
          <w:szCs w:val="28"/>
          <w:u w:val="single"/>
        </w:rPr>
        <w:t>Order magnetics from Nikken: toll-free</w:t>
      </w:r>
    </w:p>
    <w:p w:rsidR="001F5B7B" w:rsidRPr="00203D5D" w:rsidRDefault="001F5B7B" w:rsidP="001F5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sz w:val="28"/>
          <w:szCs w:val="28"/>
        </w:rPr>
      </w:pPr>
      <w:r w:rsidRPr="00203D5D">
        <w:rPr>
          <w:rFonts w:ascii="Geneva" w:hAnsi="Geneva" w:cs="Geneva"/>
          <w:sz w:val="28"/>
          <w:szCs w:val="28"/>
        </w:rPr>
        <w:t>1-888-264-5536 (that’s 1-888-2NIKKEN) Say you’re a customer and are paying retail.</w:t>
      </w:r>
    </w:p>
    <w:p w:rsidR="001F5B7B" w:rsidRDefault="001F5B7B" w:rsidP="001F5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sz w:val="28"/>
          <w:szCs w:val="28"/>
        </w:rPr>
      </w:pPr>
      <w:r w:rsidRPr="00203D5D">
        <w:rPr>
          <w:rFonts w:ascii="Geneva" w:hAnsi="Geneva" w:cs="Geneva"/>
          <w:sz w:val="28"/>
          <w:szCs w:val="28"/>
        </w:rPr>
        <w:t xml:space="preserve">Use ID# 133286500 under my name Abigail Collins (my legal name) The </w:t>
      </w:r>
      <w:proofErr w:type="spellStart"/>
      <w:r w:rsidRPr="00203D5D">
        <w:rPr>
          <w:rFonts w:ascii="Geneva" w:hAnsi="Geneva" w:cs="Geneva"/>
          <w:sz w:val="28"/>
          <w:szCs w:val="28"/>
        </w:rPr>
        <w:t>Nikkern</w:t>
      </w:r>
      <w:proofErr w:type="spellEnd"/>
      <w:r w:rsidRPr="00203D5D">
        <w:rPr>
          <w:rFonts w:ascii="Geneva" w:hAnsi="Geneva" w:cs="Geneva"/>
          <w:sz w:val="28"/>
          <w:szCs w:val="28"/>
        </w:rPr>
        <w:t xml:space="preserve"> Power Chip is also a great product – about the size of a silver dollar. Email me if you want more info on that item. </w:t>
      </w:r>
      <w:r>
        <w:rPr>
          <w:rFonts w:ascii="Geneva" w:hAnsi="Geneva" w:cs="Geneva"/>
          <w:sz w:val="28"/>
          <w:szCs w:val="28"/>
        </w:rPr>
        <w:t xml:space="preserve">You’d need the </w:t>
      </w:r>
      <w:proofErr w:type="spellStart"/>
      <w:r>
        <w:rPr>
          <w:rFonts w:ascii="Geneva" w:hAnsi="Geneva" w:cs="Geneva"/>
          <w:sz w:val="28"/>
          <w:szCs w:val="28"/>
        </w:rPr>
        <w:t>NikStix</w:t>
      </w:r>
      <w:proofErr w:type="spellEnd"/>
      <w:r>
        <w:rPr>
          <w:rFonts w:ascii="Geneva" w:hAnsi="Geneva" w:cs="Geneva"/>
          <w:sz w:val="28"/>
          <w:szCs w:val="28"/>
        </w:rPr>
        <w:t xml:space="preserve"> tape for those and the tape goes on the side with the little circles.</w:t>
      </w:r>
    </w:p>
    <w:p w:rsidR="001F5B7B" w:rsidRDefault="001F5B7B" w:rsidP="001F5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sz w:val="28"/>
          <w:szCs w:val="28"/>
        </w:rPr>
      </w:pPr>
    </w:p>
    <w:p w:rsidR="001F5B7B" w:rsidRDefault="001F5B7B" w:rsidP="001F5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sz w:val="28"/>
          <w:szCs w:val="28"/>
        </w:rPr>
      </w:pPr>
      <w:r w:rsidRPr="00C8500E">
        <w:rPr>
          <w:rFonts w:ascii="Geneva" w:hAnsi="Geneva" w:cs="Geneva"/>
          <w:b/>
          <w:sz w:val="28"/>
          <w:szCs w:val="28"/>
          <w:u w:val="thick"/>
        </w:rPr>
        <w:t>Back Work:</w:t>
      </w:r>
      <w:r>
        <w:rPr>
          <w:rFonts w:ascii="Geneva" w:hAnsi="Geneva" w:cs="Geneva"/>
          <w:sz w:val="28"/>
          <w:szCs w:val="28"/>
        </w:rPr>
        <w:t xml:space="preserve"> remember how important back work is. If your back is tight, your neck will not want to release. For the back, here are some of my favorites, Bend-Hang, Cross-Legged Body Curl, Squats, Toe Tucks, Foot Strap, Rowing machine and Gravity Table. And don’t forget long hot soaks in a tub, or warm pool and Jacuzzi. </w:t>
      </w:r>
    </w:p>
    <w:p w:rsidR="001F5B7B" w:rsidRDefault="001F5B7B" w:rsidP="001F5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sz w:val="28"/>
          <w:szCs w:val="28"/>
        </w:rPr>
      </w:pPr>
    </w:p>
    <w:p w:rsidR="001F5B7B" w:rsidRPr="001F5B7B" w:rsidRDefault="001F5B7B" w:rsidP="001F5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sz w:val="28"/>
          <w:szCs w:val="28"/>
        </w:rPr>
      </w:pPr>
      <w:r w:rsidRPr="00FE5AF5">
        <w:rPr>
          <w:rFonts w:ascii="Geneva" w:hAnsi="Geneva" w:cs="Geneva"/>
          <w:b/>
          <w:sz w:val="28"/>
          <w:szCs w:val="28"/>
          <w:u w:val="thick"/>
        </w:rPr>
        <w:t>Back of the head and EOP</w:t>
      </w:r>
      <w:r>
        <w:rPr>
          <w:rFonts w:ascii="Geneva" w:hAnsi="Geneva" w:cs="Geneva"/>
          <w:sz w:val="28"/>
          <w:szCs w:val="28"/>
        </w:rPr>
        <w:t>: I feel it’s really helpful to make fists and scrub the EOP area and back of the head, especially on your short side vigorously for about 30 seconds. Do twice a day. If some of you would like to do this daily for a month or so and then get back to me with a report, I’d be very interested and will include the results in the next update. Thanks. God bless all of you. Never give up!  Love, Abbie</w:t>
      </w:r>
    </w:p>
    <w:p w:rsidR="001F5B7B" w:rsidRDefault="001F5B7B" w:rsidP="001F5B7B">
      <w:pPr>
        <w:rPr>
          <w:rFonts w:ascii="Geneva" w:hAnsi="Geneva"/>
          <w:sz w:val="28"/>
          <w:szCs w:val="28"/>
        </w:rPr>
      </w:pPr>
    </w:p>
    <w:p w:rsidR="001F5B7B" w:rsidRPr="00B14131" w:rsidRDefault="001F5B7B" w:rsidP="001F5B7B">
      <w:pPr>
        <w:rPr>
          <w:rFonts w:ascii="Geneva" w:hAnsi="Geneva"/>
          <w:sz w:val="28"/>
          <w:szCs w:val="28"/>
        </w:rPr>
      </w:pPr>
    </w:p>
    <w:p w:rsidR="001F5B7B" w:rsidRDefault="001F5B7B" w:rsidP="001F5B7B"/>
    <w:p w:rsidR="0081759A" w:rsidRDefault="0081759A"/>
    <w:sectPr w:rsidR="0081759A" w:rsidSect="004D7A54">
      <w:pgSz w:w="12240" w:h="15840"/>
      <w:pgMar w:top="1440" w:right="1800" w:bottom="122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7B"/>
    <w:rsid w:val="001F5B7B"/>
    <w:rsid w:val="0081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282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7B"/>
    <w:rPr>
      <w:rFonts w:ascii="Verdana" w:hAnsi="Verdan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B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7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7B"/>
    <w:rPr>
      <w:rFonts w:ascii="Verdana" w:hAnsi="Verdan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B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7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s://www.youtube.com/watch?v=CuL84LDCxsY" TargetMode="External"/><Relationship Id="rId10" Type="http://schemas.openxmlformats.org/officeDocument/2006/relationships/hyperlink" Target="http://www.nikk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927</Words>
  <Characters>5286</Characters>
  <Application>Microsoft Macintosh Word</Application>
  <DocSecurity>0</DocSecurity>
  <Lines>44</Lines>
  <Paragraphs>12</Paragraphs>
  <ScaleCrop>false</ScaleCrop>
  <Company>S.T.R.C.,Inc.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Collins</dc:creator>
  <cp:keywords/>
  <dc:description/>
  <cp:lastModifiedBy>Abigail Collins</cp:lastModifiedBy>
  <cp:revision>1</cp:revision>
  <dcterms:created xsi:type="dcterms:W3CDTF">2021-06-09T17:45:00Z</dcterms:created>
  <dcterms:modified xsi:type="dcterms:W3CDTF">2021-06-09T17:46:00Z</dcterms:modified>
</cp:coreProperties>
</file>