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54" w:rsidRDefault="00C12454" w:rsidP="00C12454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sz w:val="24"/>
          <w:szCs w:val="24"/>
          <w:u w:val="single"/>
        </w:rPr>
      </w:pPr>
      <w:r w:rsidRPr="008933F6">
        <w:rPr>
          <w:rFonts w:ascii="Helvetica" w:hAnsi="Helvetica" w:cs="Helvetica"/>
          <w:b/>
          <w:bCs/>
          <w:noProof/>
          <w:sz w:val="24"/>
          <w:szCs w:val="24"/>
          <w:u w:val="single"/>
        </w:rPr>
        <w:drawing>
          <wp:inline distT="0" distB="0" distL="0" distR="0" wp14:anchorId="0B34806B" wp14:editId="782F36B9">
            <wp:extent cx="1828800" cy="1066800"/>
            <wp:effectExtent l="0" t="0" r="0" b="0"/>
            <wp:docPr id="4" name="Picture 4" descr="Macintosh HD:Users:abbie:Desktop: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bie:Desktop:be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sz w:val="24"/>
          <w:szCs w:val="24"/>
          <w:u w:val="single"/>
        </w:rPr>
        <w:t>____</w:t>
      </w:r>
    </w:p>
    <w:p w:rsidR="00C12454" w:rsidRDefault="00C12454" w:rsidP="00C1245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18376A"/>
          <w:sz w:val="30"/>
          <w:szCs w:val="30"/>
        </w:rPr>
      </w:pPr>
      <w:r w:rsidRPr="006225A7">
        <w:rPr>
          <w:rFonts w:ascii="Calibri" w:hAnsi="Calibri" w:cs="Calibri"/>
          <w:b/>
          <w:color w:val="18376A"/>
          <w:sz w:val="36"/>
          <w:szCs w:val="36"/>
          <w:u w:val="single"/>
        </w:rPr>
        <w:t>December Update 2015</w:t>
      </w:r>
      <w:r>
        <w:rPr>
          <w:rFonts w:ascii="Calibri" w:hAnsi="Calibri" w:cs="Calibri"/>
          <w:color w:val="18376A"/>
          <w:sz w:val="30"/>
          <w:szCs w:val="30"/>
        </w:rPr>
        <w:t xml:space="preserve"> – </w:t>
      </w:r>
      <w:r w:rsidRPr="00576089">
        <w:rPr>
          <w:rFonts w:ascii="Calibri" w:hAnsi="Calibri" w:cs="Calibri"/>
          <w:b/>
          <w:color w:val="18376A"/>
          <w:sz w:val="30"/>
          <w:szCs w:val="30"/>
        </w:rPr>
        <w:t>Merry Christmas, Happy Hanukkah and blessings to all of you!</w:t>
      </w:r>
    </w:p>
    <w:p w:rsidR="00C12454" w:rsidRDefault="00C12454" w:rsidP="00C1245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18376A"/>
          <w:sz w:val="30"/>
          <w:szCs w:val="30"/>
        </w:rPr>
      </w:pPr>
    </w:p>
    <w:p w:rsidR="00C12454" w:rsidRDefault="00C12454" w:rsidP="00C1245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18376A"/>
          <w:sz w:val="30"/>
          <w:szCs w:val="30"/>
        </w:rPr>
      </w:pPr>
      <w:r>
        <w:rPr>
          <w:rFonts w:ascii="Calibri" w:hAnsi="Calibri" w:cs="Calibri"/>
          <w:color w:val="18376A"/>
          <w:sz w:val="30"/>
          <w:szCs w:val="30"/>
        </w:rPr>
        <w:t xml:space="preserve">Hi all, this is a short update and our last one for this year. First of all, I want to thank all of you who sent good wishes and prayers after my launch into my hall table on Nov. 9. You saw the awful not a pretty woman photo in the last update. Here is a new revised one taken Thanksgiving </w:t>
      </w:r>
      <w:proofErr w:type="gramStart"/>
      <w:r>
        <w:rPr>
          <w:rFonts w:ascii="Calibri" w:hAnsi="Calibri" w:cs="Calibri"/>
          <w:color w:val="18376A"/>
          <w:sz w:val="30"/>
          <w:szCs w:val="30"/>
        </w:rPr>
        <w:t>day</w:t>
      </w:r>
      <w:proofErr w:type="gramEnd"/>
      <w:r>
        <w:rPr>
          <w:rFonts w:ascii="Calibri" w:hAnsi="Calibri" w:cs="Calibri"/>
          <w:color w:val="18376A"/>
          <w:sz w:val="30"/>
          <w:szCs w:val="30"/>
        </w:rPr>
        <w:t xml:space="preserve"> with my Grand kids. All healed up!</w:t>
      </w:r>
    </w:p>
    <w:p w:rsidR="00C12454" w:rsidRDefault="00C12454" w:rsidP="00C12454">
      <w:pPr>
        <w:rPr>
          <w:rFonts w:ascii="Geneva" w:hAnsi="Geneva"/>
          <w:sz w:val="24"/>
          <w:szCs w:val="24"/>
        </w:rPr>
      </w:pPr>
      <w:r>
        <w:rPr>
          <w:rFonts w:ascii="Geneva" w:hAnsi="Geneva"/>
          <w:noProof/>
          <w:sz w:val="24"/>
          <w:szCs w:val="24"/>
        </w:rPr>
        <w:drawing>
          <wp:inline distT="0" distB="0" distL="0" distR="0" wp14:anchorId="46535DB4" wp14:editId="073E9E08">
            <wp:extent cx="3709035" cy="2086332"/>
            <wp:effectExtent l="0" t="0" r="0" b="0"/>
            <wp:docPr id="1" name="Picture 1" descr="Macintosh HD:Users:abbie:Desktop:Thanksgiving with Grand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bie:Desktop:Thanksgiving with Grandki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22" cy="20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54" w:rsidRDefault="00C12454" w:rsidP="00C12454">
      <w:pPr>
        <w:rPr>
          <w:rFonts w:ascii="Geneva" w:hAnsi="Geneva"/>
          <w:sz w:val="24"/>
          <w:szCs w:val="24"/>
        </w:rPr>
      </w:pPr>
      <w:r>
        <w:rPr>
          <w:rFonts w:ascii="Geneva" w:hAnsi="Geneva"/>
          <w:sz w:val="24"/>
          <w:szCs w:val="24"/>
        </w:rPr>
        <w:t>Regarding my bratty cat, Otis that I was chasing when I fell, my older son Grant said “Mom, you need to stop getting your animals from death row; there’s a reason they’re there. It’s like going to the Penitentiary to find a husband. You needed to demand a cat-fax”.</w:t>
      </w:r>
    </w:p>
    <w:p w:rsidR="00C12454" w:rsidRDefault="00C12454" w:rsidP="00C12454">
      <w:pPr>
        <w:pStyle w:val="Heading1"/>
        <w:spacing w:before="2" w:after="2"/>
        <w:rPr>
          <w:rFonts w:ascii="Geneva" w:hAnsi="Geneva"/>
          <w:b w:val="0"/>
          <w:sz w:val="24"/>
          <w:szCs w:val="24"/>
        </w:rPr>
      </w:pPr>
      <w:r w:rsidRPr="006225A7">
        <w:rPr>
          <w:rFonts w:ascii="Geneva" w:hAnsi="Geneva"/>
          <w:b w:val="0"/>
          <w:sz w:val="24"/>
          <w:szCs w:val="24"/>
        </w:rPr>
        <w:t xml:space="preserve">I think I’ve already mentioned this book to you but here is a reminder. I have such talented clients! </w:t>
      </w:r>
      <w:proofErr w:type="gramStart"/>
      <w:r w:rsidRPr="006225A7">
        <w:rPr>
          <w:rFonts w:ascii="Geneva" w:hAnsi="Geneva"/>
          <w:b w:val="0"/>
          <w:sz w:val="24"/>
          <w:szCs w:val="24"/>
        </w:rPr>
        <w:t>Jessica Turner from So.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Africa has penned a delightful Christian devotional entitled </w:t>
      </w:r>
      <w:r w:rsidRPr="006225A7">
        <w:rPr>
          <w:rFonts w:ascii="Geneva" w:hAnsi="Geneva"/>
          <w:b w:val="0"/>
          <w:sz w:val="24"/>
          <w:szCs w:val="24"/>
          <w:u w:val="single"/>
        </w:rPr>
        <w:t>Breathe in the Rhythms of Grace,</w:t>
      </w:r>
      <w:r w:rsidRPr="006225A7">
        <w:rPr>
          <w:rFonts w:ascii="Geneva" w:hAnsi="Geneva"/>
          <w:b w:val="0"/>
          <w:sz w:val="24"/>
          <w:szCs w:val="24"/>
        </w:rPr>
        <w:t xml:space="preserve"> available on amazon.com    </w:t>
      </w:r>
      <w:proofErr w:type="gramStart"/>
      <w:r>
        <w:rPr>
          <w:rFonts w:ascii="Geneva" w:hAnsi="Geneva"/>
          <w:b w:val="0"/>
          <w:sz w:val="24"/>
          <w:szCs w:val="24"/>
        </w:rPr>
        <w:t>Nice</w:t>
      </w:r>
      <w:proofErr w:type="gramEnd"/>
      <w:r>
        <w:rPr>
          <w:rFonts w:ascii="Geneva" w:hAnsi="Geneva"/>
          <w:b w:val="0"/>
          <w:sz w:val="24"/>
          <w:szCs w:val="24"/>
        </w:rPr>
        <w:t xml:space="preserve"> holiday suggestion. </w:t>
      </w:r>
    </w:p>
    <w:p w:rsidR="00C12454" w:rsidRDefault="00C12454" w:rsidP="00C12454">
      <w:pPr>
        <w:pStyle w:val="Heading1"/>
        <w:spacing w:before="2" w:after="2"/>
        <w:rPr>
          <w:rFonts w:ascii="Geneva" w:hAnsi="Geneva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  <w:r w:rsidRPr="006225A7">
        <w:rPr>
          <w:rFonts w:ascii="Geneva" w:hAnsi="Geneva"/>
          <w:b w:val="0"/>
          <w:sz w:val="24"/>
          <w:szCs w:val="24"/>
        </w:rPr>
        <w:t xml:space="preserve">This </w:t>
      </w:r>
      <w:proofErr w:type="gramStart"/>
      <w:r w:rsidRPr="006225A7">
        <w:rPr>
          <w:rFonts w:ascii="Geneva" w:hAnsi="Geneva"/>
          <w:b w:val="0"/>
          <w:sz w:val="24"/>
          <w:szCs w:val="24"/>
        </w:rPr>
        <w:t>is am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FYI: several clients have asked if I’ve ever tried Magnesium Oil for ST but I don’t have ST issues</w:t>
      </w:r>
      <w:r>
        <w:rPr>
          <w:rFonts w:ascii="Geneva" w:hAnsi="Geneva"/>
          <w:b w:val="0"/>
          <w:sz w:val="24"/>
          <w:szCs w:val="24"/>
        </w:rPr>
        <w:t>.</w:t>
      </w:r>
      <w:r w:rsidRPr="006225A7">
        <w:rPr>
          <w:rFonts w:ascii="Geneva" w:hAnsi="Geneva"/>
          <w:b w:val="0"/>
          <w:sz w:val="24"/>
          <w:szCs w:val="24"/>
        </w:rPr>
        <w:t xml:space="preserve"> </w:t>
      </w:r>
      <w:r>
        <w:rPr>
          <w:rFonts w:ascii="Geneva" w:hAnsi="Geneva"/>
          <w:b w:val="0"/>
          <w:sz w:val="24"/>
          <w:szCs w:val="24"/>
        </w:rPr>
        <w:t>Then I</w:t>
      </w:r>
      <w:r w:rsidRPr="006225A7">
        <w:rPr>
          <w:rFonts w:ascii="Geneva" w:hAnsi="Geneva"/>
          <w:b w:val="0"/>
          <w:sz w:val="24"/>
          <w:szCs w:val="24"/>
        </w:rPr>
        <w:t xml:space="preserve"> decided to try some for the Spinal Stenosis and have </w:t>
      </w:r>
      <w:r>
        <w:rPr>
          <w:rFonts w:ascii="Geneva" w:hAnsi="Geneva"/>
          <w:b w:val="0"/>
          <w:sz w:val="24"/>
          <w:szCs w:val="24"/>
        </w:rPr>
        <w:t>used</w:t>
      </w:r>
      <w:r w:rsidRPr="006225A7">
        <w:rPr>
          <w:rFonts w:ascii="Geneva" w:hAnsi="Geneva"/>
          <w:b w:val="0"/>
          <w:sz w:val="24"/>
          <w:szCs w:val="24"/>
        </w:rPr>
        <w:t xml:space="preserve"> it for 3 weeks and so far, no difference but </w:t>
      </w:r>
      <w:r w:rsidRPr="00576089">
        <w:rPr>
          <w:rFonts w:ascii="Geneva" w:hAnsi="Geneva"/>
          <w:b w:val="0"/>
          <w:sz w:val="24"/>
          <w:szCs w:val="24"/>
        </w:rPr>
        <w:t xml:space="preserve">will give it a </w:t>
      </w:r>
      <w:proofErr w:type="gramStart"/>
      <w:r w:rsidRPr="00576089">
        <w:rPr>
          <w:rFonts w:ascii="Geneva" w:hAnsi="Geneva"/>
          <w:b w:val="0"/>
          <w:sz w:val="24"/>
          <w:szCs w:val="24"/>
        </w:rPr>
        <w:t>2 month</w:t>
      </w:r>
      <w:proofErr w:type="gramEnd"/>
      <w:r w:rsidRPr="00576089">
        <w:rPr>
          <w:rFonts w:ascii="Geneva" w:hAnsi="Geneva"/>
          <w:b w:val="0"/>
          <w:sz w:val="24"/>
          <w:szCs w:val="24"/>
        </w:rPr>
        <w:t xml:space="preserve"> trial and let you know. I got the Magnesium 4-Pack from </w:t>
      </w:r>
      <w:hyperlink r:id="rId7" w:history="1">
        <w:r w:rsidRPr="00576089">
          <w:rPr>
            <w:rStyle w:val="Hyperlink"/>
            <w:rFonts w:ascii="Geneva" w:hAnsi="Geneva"/>
            <w:sz w:val="24"/>
            <w:szCs w:val="24"/>
          </w:rPr>
          <w:t>www.healthmasters.com</w:t>
        </w:r>
      </w:hyperlink>
      <w:proofErr w:type="gramStart"/>
      <w:r w:rsidRPr="00576089">
        <w:rPr>
          <w:rFonts w:ascii="Geneva" w:hAnsi="Geneva"/>
          <w:b w:val="0"/>
          <w:sz w:val="24"/>
          <w:szCs w:val="24"/>
        </w:rPr>
        <w:t xml:space="preserve">   </w:t>
      </w:r>
      <w:r w:rsidRPr="006225A7">
        <w:rPr>
          <w:rFonts w:ascii="Geneva" w:hAnsi="Geneva"/>
          <w:b w:val="0"/>
          <w:sz w:val="24"/>
          <w:szCs w:val="24"/>
        </w:rPr>
        <w:t>Another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product is from QVC..</w:t>
      </w:r>
      <w:proofErr w:type="gramStart"/>
      <w:r w:rsidRPr="006225A7">
        <w:rPr>
          <w:rFonts w:ascii="Geneva" w:hAnsi="Geneva"/>
          <w:b w:val="0"/>
          <w:sz w:val="24"/>
          <w:szCs w:val="24"/>
        </w:rPr>
        <w:t>com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</w:t>
      </w:r>
      <w:r>
        <w:rPr>
          <w:rFonts w:ascii="Geneva" w:hAnsi="Geneva"/>
          <w:b w:val="0"/>
          <w:sz w:val="24"/>
          <w:szCs w:val="24"/>
        </w:rPr>
        <w:t>-</w:t>
      </w:r>
      <w:r w:rsidRPr="006225A7">
        <w:rPr>
          <w:rFonts w:ascii="Geneva" w:hAnsi="Geneva"/>
          <w:b w:val="0"/>
          <w:sz w:val="24"/>
          <w:szCs w:val="24"/>
        </w:rPr>
        <w:t xml:space="preserve"> Joint Formula Max 88 cream. It’s helpful for pain, though has a medicinal </w:t>
      </w:r>
      <w:r w:rsidRPr="006225A7">
        <w:rPr>
          <w:rFonts w:ascii="Geneva" w:hAnsi="Geneva"/>
          <w:b w:val="0"/>
          <w:sz w:val="24"/>
          <w:szCs w:val="24"/>
        </w:rPr>
        <w:lastRenderedPageBreak/>
        <w:t>smell. I use it on my low back and legs for the stenosis</w:t>
      </w:r>
      <w:r>
        <w:rPr>
          <w:rFonts w:ascii="Geneva" w:hAnsi="Geneva"/>
          <w:b w:val="0"/>
          <w:sz w:val="24"/>
          <w:szCs w:val="24"/>
        </w:rPr>
        <w:t xml:space="preserve"> and have found it’s the only pain cream that really works</w:t>
      </w:r>
      <w:r w:rsidRPr="006225A7">
        <w:rPr>
          <w:rFonts w:ascii="Geneva" w:hAnsi="Geneva"/>
          <w:b w:val="0"/>
          <w:sz w:val="24"/>
          <w:szCs w:val="24"/>
        </w:rPr>
        <w:t xml:space="preserve">. </w:t>
      </w:r>
      <w:proofErr w:type="gramStart"/>
      <w:r w:rsidRPr="006225A7">
        <w:rPr>
          <w:rFonts w:ascii="Geneva" w:hAnsi="Geneva"/>
          <w:b w:val="0"/>
          <w:sz w:val="24"/>
          <w:szCs w:val="24"/>
        </w:rPr>
        <w:t>Just a reminder that the Occip</w:t>
      </w:r>
      <w:r>
        <w:rPr>
          <w:rFonts w:ascii="Geneva" w:hAnsi="Geneva"/>
          <w:b w:val="0"/>
          <w:sz w:val="24"/>
          <w:szCs w:val="24"/>
        </w:rPr>
        <w:t>ivot is helpful for the EOP area</w:t>
      </w:r>
      <w:r w:rsidRPr="006225A7">
        <w:rPr>
          <w:rFonts w:ascii="Geneva" w:hAnsi="Geneva"/>
          <w:b w:val="0"/>
          <w:sz w:val="24"/>
          <w:szCs w:val="24"/>
        </w:rPr>
        <w:t>.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I use mine nightly for 20 min. on top of my pillow while I read before going to sleep. </w:t>
      </w:r>
      <w:proofErr w:type="gramStart"/>
      <w:r w:rsidRPr="006225A7">
        <w:rPr>
          <w:rFonts w:ascii="Geneva" w:hAnsi="Geneva"/>
          <w:b w:val="0"/>
          <w:sz w:val="24"/>
          <w:szCs w:val="24"/>
        </w:rPr>
        <w:t>Now available on amazon.com.</w:t>
      </w:r>
      <w:proofErr w:type="gramEnd"/>
      <w:r w:rsidRPr="006225A7">
        <w:rPr>
          <w:rFonts w:ascii="Geneva" w:hAnsi="Geneva"/>
          <w:b w:val="0"/>
          <w:sz w:val="24"/>
          <w:szCs w:val="24"/>
        </w:rPr>
        <w:t xml:space="preserve"> Look for </w:t>
      </w:r>
      <w:r w:rsidRPr="00576089">
        <w:rPr>
          <w:rFonts w:ascii="Geneva" w:hAnsi="Geneva"/>
          <w:b w:val="0"/>
          <w:sz w:val="24"/>
          <w:szCs w:val="24"/>
          <w:u w:val="single"/>
        </w:rPr>
        <w:t>Pivotal Therapy Occipivot</w:t>
      </w:r>
      <w:r w:rsidRPr="006225A7">
        <w:rPr>
          <w:rFonts w:ascii="Geneva" w:hAnsi="Geneva"/>
          <w:b w:val="0"/>
          <w:sz w:val="24"/>
          <w:szCs w:val="24"/>
        </w:rPr>
        <w:t>. Another FYI – apparently Cocoanut Oil is an Alzheimer’s Remedy. I’ve used it for years for cooking</w:t>
      </w:r>
      <w:r>
        <w:rPr>
          <w:rFonts w:ascii="Geneva" w:hAnsi="Geneva"/>
          <w:b w:val="0"/>
          <w:sz w:val="24"/>
          <w:szCs w:val="24"/>
        </w:rPr>
        <w:t xml:space="preserve"> but it has lots of health benefits</w:t>
      </w:r>
      <w:r w:rsidRPr="006225A7">
        <w:rPr>
          <w:rFonts w:ascii="Geneva" w:hAnsi="Geneva"/>
          <w:b w:val="0"/>
          <w:sz w:val="24"/>
          <w:szCs w:val="24"/>
        </w:rPr>
        <w:t xml:space="preserve">. Go to Youtube.com and type in </w:t>
      </w:r>
      <w:r w:rsidRPr="006225A7">
        <w:rPr>
          <w:rStyle w:val="watch-title"/>
          <w:rFonts w:ascii="Geneva" w:eastAsia="Times New Roman" w:hAnsi="Geneva" w:cs="Times New Roman"/>
          <w:b w:val="0"/>
          <w:sz w:val="24"/>
          <w:szCs w:val="24"/>
          <w:u w:val="single"/>
        </w:rPr>
        <w:t xml:space="preserve">Coconut Oil Touted as Alzheimer's Remedy - </w:t>
      </w:r>
      <w:proofErr w:type="gramStart"/>
      <w:r w:rsidRPr="006225A7">
        <w:rPr>
          <w:rStyle w:val="watch-title"/>
          <w:rFonts w:ascii="Geneva" w:eastAsia="Times New Roman" w:hAnsi="Geneva" w:cs="Times New Roman"/>
          <w:b w:val="0"/>
          <w:sz w:val="24"/>
          <w:szCs w:val="24"/>
          <w:u w:val="single"/>
        </w:rPr>
        <w:t>CBN.com</w:t>
      </w:r>
      <w:r w:rsidRPr="006225A7">
        <w:rPr>
          <w:rStyle w:val="watch-title"/>
          <w:rFonts w:eastAsia="Times New Roman" w:cs="Times New Roman"/>
          <w:b w:val="0"/>
          <w:u w:val="single"/>
        </w:rPr>
        <w:t xml:space="preserve">  </w:t>
      </w:r>
      <w:r w:rsidRPr="006225A7"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>and</w:t>
      </w:r>
      <w:proofErr w:type="gramEnd"/>
      <w:r w:rsidRPr="006225A7"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 you’ll find a good video on the subject.</w:t>
      </w: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 </w:t>
      </w: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>I had a recent email from a client with a helpful tip and here it is:</w:t>
      </w: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>“</w:t>
      </w:r>
      <w:r w:rsidRPr="00576089">
        <w:rPr>
          <w:rStyle w:val="watch-title"/>
          <w:rFonts w:ascii="Geneva" w:eastAsia="Times New Roman" w:hAnsi="Geneva" w:cs="Times New Roman"/>
          <w:b w:val="0"/>
          <w:i/>
          <w:sz w:val="24"/>
          <w:szCs w:val="24"/>
        </w:rPr>
        <w:t>For years I have carried a computer bag/briefcase to and from work, probably averaging 10 minutes a day. It bothered my neck to carry it by the handle or add the shoulder strap, so I switched to a backpack. What a difference it made! Obviously the backpack balances the weight on the body but the most significant thing I noticed is that it naturally pulls the shoulders back and forces the torso into a more upright position like we strive to achieve with the military. It made walking much more comfortable. I still have my limits however and walking for long periods of time is still a problem but for everyday routine activities I find the backpack to be the most comfortable way to carry things. Hope this can be a help to others.”</w:t>
      </w: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 </w:t>
      </w: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That’s all for this update. I wish all of you a wonderful Christmas and holiday time and an encouraging New </w:t>
      </w:r>
      <w:proofErr w:type="spellStart"/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>Yer</w:t>
      </w:r>
      <w:proofErr w:type="spellEnd"/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. Please stay in touch. Continue to do the best you can to make the program a lifestyle. God bless all of you! </w:t>
      </w: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 xml:space="preserve">Love, </w:t>
      </w: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Default="00C12454" w:rsidP="00C12454">
      <w:pPr>
        <w:pStyle w:val="Heading1"/>
        <w:spacing w:before="2" w:after="2"/>
        <w:rPr>
          <w:rStyle w:val="watch-title"/>
          <w:rFonts w:ascii="Geneva" w:eastAsia="Times New Roman" w:hAnsi="Geneva" w:cs="Times New Roman"/>
          <w:b w:val="0"/>
          <w:sz w:val="24"/>
          <w:szCs w:val="24"/>
        </w:rPr>
      </w:pPr>
    </w:p>
    <w:p w:rsidR="00C12454" w:rsidRPr="006225A7" w:rsidRDefault="00C12454" w:rsidP="00C12454">
      <w:pPr>
        <w:pStyle w:val="Heading1"/>
        <w:spacing w:before="2" w:after="2"/>
        <w:rPr>
          <w:rFonts w:eastAsia="Times New Roman" w:cs="Times New Roman"/>
          <w:b w:val="0"/>
        </w:rPr>
      </w:pPr>
      <w:r>
        <w:rPr>
          <w:rStyle w:val="watch-title"/>
          <w:rFonts w:ascii="Geneva" w:eastAsia="Times New Roman" w:hAnsi="Geneva" w:cs="Times New Roman"/>
          <w:b w:val="0"/>
          <w:sz w:val="24"/>
          <w:szCs w:val="24"/>
        </w:rPr>
        <w:t>Abbie</w:t>
      </w:r>
    </w:p>
    <w:p w:rsidR="00C12454" w:rsidRPr="008933F6" w:rsidRDefault="00C12454" w:rsidP="00C12454">
      <w:pPr>
        <w:rPr>
          <w:rFonts w:ascii="Geneva" w:hAnsi="Geneva"/>
          <w:sz w:val="24"/>
          <w:szCs w:val="24"/>
        </w:rPr>
      </w:pPr>
    </w:p>
    <w:p w:rsidR="0081759A" w:rsidRDefault="0081759A">
      <w:bookmarkStart w:id="0" w:name="_GoBack"/>
      <w:bookmarkEnd w:id="0"/>
    </w:p>
    <w:sectPr w:rsidR="0081759A" w:rsidSect="0039157A">
      <w:pgSz w:w="12240" w:h="15840"/>
      <w:pgMar w:top="1368" w:right="1800" w:bottom="108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454"/>
    <w:rsid w:val="0081759A"/>
    <w:rsid w:val="00C1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4282E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454"/>
    <w:pPr>
      <w:spacing w:after="200"/>
    </w:pPr>
    <w:rPr>
      <w:rFonts w:ascii="Verdana" w:eastAsiaTheme="minorHAnsi" w:hAnsi="Verdana" w:cstheme="minorBidi"/>
      <w:sz w:val="22"/>
      <w:lang w:eastAsia="en-US"/>
    </w:rPr>
  </w:style>
  <w:style w:type="paragraph" w:styleId="Heading1">
    <w:name w:val="heading 1"/>
    <w:basedOn w:val="Normal"/>
    <w:link w:val="Heading1Char"/>
    <w:uiPriority w:val="9"/>
    <w:rsid w:val="00C12454"/>
    <w:pPr>
      <w:spacing w:beforeLines="1" w:afterLines="1"/>
      <w:outlineLvl w:val="0"/>
    </w:pPr>
    <w:rPr>
      <w:rFonts w:ascii="Times" w:hAnsi="Times"/>
      <w:b/>
      <w:kern w:val="36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454"/>
    <w:rPr>
      <w:rFonts w:ascii="Times" w:eastAsiaTheme="minorHAnsi" w:hAnsi="Times" w:cstheme="minorBidi"/>
      <w:b/>
      <w:kern w:val="36"/>
      <w:sz w:val="48"/>
      <w:lang w:eastAsia="en-US"/>
    </w:rPr>
  </w:style>
  <w:style w:type="character" w:styleId="Hyperlink">
    <w:name w:val="Hyperlink"/>
    <w:basedOn w:val="DefaultParagraphFont"/>
    <w:uiPriority w:val="99"/>
    <w:unhideWhenUsed/>
    <w:rsid w:val="00C12454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C12454"/>
  </w:style>
  <w:style w:type="paragraph" w:styleId="BalloonText">
    <w:name w:val="Balloon Text"/>
    <w:basedOn w:val="Normal"/>
    <w:link w:val="BalloonTextChar"/>
    <w:uiPriority w:val="99"/>
    <w:semiHidden/>
    <w:unhideWhenUsed/>
    <w:rsid w:val="00C124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454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454"/>
    <w:pPr>
      <w:spacing w:after="200"/>
    </w:pPr>
    <w:rPr>
      <w:rFonts w:ascii="Verdana" w:eastAsiaTheme="minorHAnsi" w:hAnsi="Verdana" w:cstheme="minorBidi"/>
      <w:sz w:val="22"/>
      <w:lang w:eastAsia="en-US"/>
    </w:rPr>
  </w:style>
  <w:style w:type="paragraph" w:styleId="Heading1">
    <w:name w:val="heading 1"/>
    <w:basedOn w:val="Normal"/>
    <w:link w:val="Heading1Char"/>
    <w:uiPriority w:val="9"/>
    <w:rsid w:val="00C12454"/>
    <w:pPr>
      <w:spacing w:beforeLines="1" w:afterLines="1"/>
      <w:outlineLvl w:val="0"/>
    </w:pPr>
    <w:rPr>
      <w:rFonts w:ascii="Times" w:hAnsi="Times"/>
      <w:b/>
      <w:kern w:val="36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454"/>
    <w:rPr>
      <w:rFonts w:ascii="Times" w:eastAsiaTheme="minorHAnsi" w:hAnsi="Times" w:cstheme="minorBidi"/>
      <w:b/>
      <w:kern w:val="36"/>
      <w:sz w:val="48"/>
      <w:lang w:eastAsia="en-US"/>
    </w:rPr>
  </w:style>
  <w:style w:type="character" w:styleId="Hyperlink">
    <w:name w:val="Hyperlink"/>
    <w:basedOn w:val="DefaultParagraphFont"/>
    <w:uiPriority w:val="99"/>
    <w:unhideWhenUsed/>
    <w:rsid w:val="00C12454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C12454"/>
  </w:style>
  <w:style w:type="paragraph" w:styleId="BalloonText">
    <w:name w:val="Balloon Text"/>
    <w:basedOn w:val="Normal"/>
    <w:link w:val="BalloonTextChar"/>
    <w:uiPriority w:val="99"/>
    <w:semiHidden/>
    <w:unhideWhenUsed/>
    <w:rsid w:val="00C124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454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healthmaster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2631</Characters>
  <Application>Microsoft Macintosh Word</Application>
  <DocSecurity>0</DocSecurity>
  <Lines>21</Lines>
  <Paragraphs>6</Paragraphs>
  <ScaleCrop>false</ScaleCrop>
  <Company>S.T.R.C.,Inc.</Company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Collins</dc:creator>
  <cp:keywords/>
  <dc:description/>
  <cp:lastModifiedBy>Abigail Collins</cp:lastModifiedBy>
  <cp:revision>1</cp:revision>
  <dcterms:created xsi:type="dcterms:W3CDTF">2021-06-09T17:17:00Z</dcterms:created>
  <dcterms:modified xsi:type="dcterms:W3CDTF">2021-06-09T17:18:00Z</dcterms:modified>
</cp:coreProperties>
</file>