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7C2" w:rsidRDefault="002257C2" w:rsidP="002257C2">
      <w:pPr>
        <w:widowControl w:val="0"/>
        <w:autoSpaceDE w:val="0"/>
        <w:autoSpaceDN w:val="0"/>
        <w:adjustRightInd w:val="0"/>
        <w:rPr>
          <w:rFonts w:ascii="Geneva" w:hAnsi="Geneva" w:cs="Geneva"/>
          <w:sz w:val="24"/>
          <w:szCs w:val="24"/>
          <w:lang w:eastAsia="ja-JP"/>
        </w:rPr>
      </w:pPr>
      <w:r>
        <w:rPr>
          <w:rFonts w:ascii="Geneva" w:hAnsi="Geneva" w:cs="Geneva"/>
          <w:sz w:val="24"/>
          <w:szCs w:val="24"/>
          <w:lang w:eastAsia="ja-JP"/>
        </w:rPr>
        <w:t xml:space="preserve">Hi all, first of all, here is a GREAT tip! My client this week flew in from the Netherlands and arrived at the door wearing his Obusforme! What a brilliant idea. Without it, his head pulls left and walking is somewhat uncomfortable for him, but with the </w:t>
      </w:r>
      <w:proofErr w:type="spellStart"/>
      <w:r>
        <w:rPr>
          <w:rFonts w:ascii="Geneva" w:hAnsi="Geneva" w:cs="Geneva"/>
          <w:sz w:val="24"/>
          <w:szCs w:val="24"/>
          <w:lang w:eastAsia="ja-JP"/>
        </w:rPr>
        <w:t>Obus</w:t>
      </w:r>
      <w:proofErr w:type="spellEnd"/>
      <w:r>
        <w:rPr>
          <w:rFonts w:ascii="Geneva" w:hAnsi="Geneva" w:cs="Geneva"/>
          <w:sz w:val="24"/>
          <w:szCs w:val="24"/>
          <w:lang w:eastAsia="ja-JP"/>
        </w:rPr>
        <w:t xml:space="preserve"> tied to his back and the little pillow behind his head, voila! </w:t>
      </w:r>
      <w:proofErr w:type="gramStart"/>
      <w:r>
        <w:rPr>
          <w:rFonts w:ascii="Geneva" w:hAnsi="Geneva" w:cs="Geneva"/>
          <w:sz w:val="24"/>
          <w:szCs w:val="24"/>
          <w:lang w:eastAsia="ja-JP"/>
        </w:rPr>
        <w:t>he’s</w:t>
      </w:r>
      <w:proofErr w:type="gramEnd"/>
      <w:r>
        <w:rPr>
          <w:rFonts w:ascii="Geneva" w:hAnsi="Geneva" w:cs="Geneva"/>
          <w:sz w:val="24"/>
          <w:szCs w:val="24"/>
          <w:lang w:eastAsia="ja-JP"/>
        </w:rPr>
        <w:t xml:space="preserve"> straight and comfortable walking. The </w:t>
      </w:r>
      <w:proofErr w:type="spellStart"/>
      <w:r>
        <w:rPr>
          <w:rFonts w:ascii="Geneva" w:hAnsi="Geneva" w:cs="Geneva"/>
          <w:sz w:val="24"/>
          <w:szCs w:val="24"/>
          <w:lang w:eastAsia="ja-JP"/>
        </w:rPr>
        <w:t>Obus</w:t>
      </w:r>
      <w:proofErr w:type="spellEnd"/>
      <w:r>
        <w:rPr>
          <w:rFonts w:ascii="Geneva" w:hAnsi="Geneva" w:cs="Geneva"/>
          <w:sz w:val="24"/>
          <w:szCs w:val="24"/>
          <w:lang w:eastAsia="ja-JP"/>
        </w:rPr>
        <w:t xml:space="preserve"> comes with straps. You just pull them forward and use a tie of some kind to pull them tight and tie together. See the enclosed photos. In Europe the </w:t>
      </w:r>
      <w:proofErr w:type="spellStart"/>
      <w:r>
        <w:rPr>
          <w:rFonts w:ascii="Geneva" w:hAnsi="Geneva" w:cs="Geneva"/>
          <w:sz w:val="24"/>
          <w:szCs w:val="24"/>
          <w:lang w:eastAsia="ja-JP"/>
        </w:rPr>
        <w:t>Obus</w:t>
      </w:r>
      <w:proofErr w:type="spellEnd"/>
      <w:r>
        <w:rPr>
          <w:rFonts w:ascii="Geneva" w:hAnsi="Geneva" w:cs="Geneva"/>
          <w:sz w:val="24"/>
          <w:szCs w:val="24"/>
          <w:lang w:eastAsia="ja-JP"/>
        </w:rPr>
        <w:t xml:space="preserve"> is sold with two little pillows and he uses both behind his head, so you might have to find a little extra pad to put back there for your head. He wears that thing everywhere – downtown, driving, hiking and it just looks kind of like a piece of camping gear. He’s had several people ask where they could </w:t>
      </w:r>
      <w:proofErr w:type="gramStart"/>
      <w:r>
        <w:rPr>
          <w:rFonts w:ascii="Geneva" w:hAnsi="Geneva" w:cs="Geneva"/>
          <w:sz w:val="24"/>
          <w:szCs w:val="24"/>
          <w:lang w:eastAsia="ja-JP"/>
        </w:rPr>
        <w:t>buy  one</w:t>
      </w:r>
      <w:proofErr w:type="gramEnd"/>
      <w:r>
        <w:rPr>
          <w:rFonts w:ascii="Geneva" w:hAnsi="Geneva" w:cs="Geneva"/>
          <w:sz w:val="24"/>
          <w:szCs w:val="24"/>
          <w:lang w:eastAsia="ja-JP"/>
        </w:rPr>
        <w:t>. Then he always has it with him and there is much less stress and strain on his neck. So give it a try – maybe it will work perfectly for you too.</w:t>
      </w:r>
    </w:p>
    <w:p w:rsidR="002257C2" w:rsidRDefault="002257C2" w:rsidP="002257C2">
      <w:pPr>
        <w:widowControl w:val="0"/>
        <w:autoSpaceDE w:val="0"/>
        <w:autoSpaceDN w:val="0"/>
        <w:adjustRightInd w:val="0"/>
        <w:rPr>
          <w:rFonts w:ascii="Geneva" w:hAnsi="Geneva" w:cs="Geneva"/>
          <w:sz w:val="24"/>
          <w:szCs w:val="24"/>
          <w:lang w:eastAsia="ja-JP"/>
        </w:rPr>
      </w:pPr>
      <w:r>
        <w:rPr>
          <w:rFonts w:ascii="Geneva" w:hAnsi="Geneva" w:cs="Geneva"/>
          <w:sz w:val="24"/>
          <w:szCs w:val="24"/>
          <w:lang w:eastAsia="ja-JP"/>
        </w:rPr>
        <w:t>A couple of other items: many of you know and love Harriett. She is now 85 and has been recovering from the fall and stroke she’d had a couple of years ago. Then she fell again, broke the other arm and cracked her pelvis, so she’s recuperating once again, but she’s a spunky fighter. If any of you want to send a card, she is staying with her daughter:</w:t>
      </w:r>
    </w:p>
    <w:p w:rsidR="002257C2" w:rsidRDefault="002257C2" w:rsidP="002257C2">
      <w:pPr>
        <w:widowControl w:val="0"/>
        <w:autoSpaceDE w:val="0"/>
        <w:autoSpaceDN w:val="0"/>
        <w:adjustRightInd w:val="0"/>
        <w:rPr>
          <w:rFonts w:ascii="Geneva" w:hAnsi="Geneva" w:cs="Geneva"/>
          <w:sz w:val="24"/>
          <w:szCs w:val="24"/>
          <w:lang w:eastAsia="ja-JP"/>
        </w:rPr>
      </w:pPr>
      <w:r>
        <w:rPr>
          <w:rFonts w:ascii="Geneva" w:hAnsi="Geneva" w:cs="Geneva"/>
          <w:sz w:val="24"/>
          <w:szCs w:val="24"/>
          <w:lang w:eastAsia="ja-JP"/>
        </w:rPr>
        <w:t>Mrs. Harriett Smith</w:t>
      </w:r>
    </w:p>
    <w:p w:rsidR="002257C2" w:rsidRDefault="002257C2" w:rsidP="002257C2">
      <w:pPr>
        <w:widowControl w:val="0"/>
        <w:autoSpaceDE w:val="0"/>
        <w:autoSpaceDN w:val="0"/>
        <w:adjustRightInd w:val="0"/>
        <w:rPr>
          <w:rFonts w:ascii="Geneva" w:hAnsi="Geneva" w:cs="Geneva"/>
          <w:sz w:val="24"/>
          <w:szCs w:val="24"/>
          <w:lang w:eastAsia="ja-JP"/>
        </w:rPr>
      </w:pPr>
      <w:proofErr w:type="gramStart"/>
      <w:r>
        <w:rPr>
          <w:rFonts w:ascii="Geneva" w:hAnsi="Geneva" w:cs="Geneva"/>
          <w:sz w:val="24"/>
          <w:szCs w:val="24"/>
          <w:lang w:eastAsia="ja-JP"/>
        </w:rPr>
        <w:t>c</w:t>
      </w:r>
      <w:proofErr w:type="gramEnd"/>
      <w:r>
        <w:rPr>
          <w:rFonts w:ascii="Geneva" w:hAnsi="Geneva" w:cs="Geneva"/>
          <w:sz w:val="24"/>
          <w:szCs w:val="24"/>
          <w:lang w:eastAsia="ja-JP"/>
        </w:rPr>
        <w:t>/o Laurie Garner</w:t>
      </w:r>
    </w:p>
    <w:p w:rsidR="002257C2" w:rsidRDefault="002257C2" w:rsidP="002257C2">
      <w:pPr>
        <w:widowControl w:val="0"/>
        <w:autoSpaceDE w:val="0"/>
        <w:autoSpaceDN w:val="0"/>
        <w:adjustRightInd w:val="0"/>
        <w:rPr>
          <w:rFonts w:ascii="Geneva" w:hAnsi="Geneva" w:cs="Geneva"/>
          <w:sz w:val="24"/>
          <w:szCs w:val="24"/>
          <w:lang w:eastAsia="ja-JP"/>
        </w:rPr>
      </w:pPr>
      <w:r>
        <w:rPr>
          <w:rFonts w:ascii="Geneva" w:hAnsi="Geneva" w:cs="Geneva"/>
          <w:sz w:val="24"/>
          <w:szCs w:val="24"/>
          <w:lang w:eastAsia="ja-JP"/>
        </w:rPr>
        <w:t xml:space="preserve">02 West </w:t>
      </w:r>
      <w:proofErr w:type="spellStart"/>
      <w:r>
        <w:rPr>
          <w:rFonts w:ascii="Geneva" w:hAnsi="Geneva" w:cs="Geneva"/>
          <w:sz w:val="24"/>
          <w:szCs w:val="24"/>
          <w:lang w:eastAsia="ja-JP"/>
        </w:rPr>
        <w:t>Calle</w:t>
      </w:r>
      <w:proofErr w:type="spellEnd"/>
      <w:r>
        <w:rPr>
          <w:rFonts w:ascii="Geneva" w:hAnsi="Geneva" w:cs="Geneva"/>
          <w:sz w:val="24"/>
          <w:szCs w:val="24"/>
          <w:lang w:eastAsia="ja-JP"/>
        </w:rPr>
        <w:t xml:space="preserve"> Flores</w:t>
      </w:r>
    </w:p>
    <w:p w:rsidR="002257C2" w:rsidRDefault="002257C2" w:rsidP="002257C2">
      <w:pPr>
        <w:widowControl w:val="0"/>
        <w:autoSpaceDE w:val="0"/>
        <w:autoSpaceDN w:val="0"/>
        <w:adjustRightInd w:val="0"/>
        <w:rPr>
          <w:rFonts w:ascii="Geneva" w:hAnsi="Geneva" w:cs="Geneva"/>
          <w:sz w:val="24"/>
          <w:szCs w:val="24"/>
          <w:lang w:eastAsia="ja-JP"/>
        </w:rPr>
      </w:pPr>
      <w:r>
        <w:rPr>
          <w:rFonts w:ascii="Geneva" w:hAnsi="Geneva" w:cs="Geneva"/>
          <w:sz w:val="24"/>
          <w:szCs w:val="24"/>
          <w:lang w:eastAsia="ja-JP"/>
        </w:rPr>
        <w:t>Placitas, NM 87043</w:t>
      </w:r>
    </w:p>
    <w:p w:rsidR="002257C2" w:rsidRDefault="002257C2" w:rsidP="002257C2">
      <w:pPr>
        <w:widowControl w:val="0"/>
        <w:autoSpaceDE w:val="0"/>
        <w:autoSpaceDN w:val="0"/>
        <w:adjustRightInd w:val="0"/>
        <w:rPr>
          <w:rFonts w:ascii="Geneva" w:hAnsi="Geneva" w:cs="Geneva"/>
          <w:sz w:val="24"/>
          <w:szCs w:val="24"/>
          <w:lang w:eastAsia="ja-JP"/>
        </w:rPr>
      </w:pPr>
    </w:p>
    <w:p w:rsidR="002257C2" w:rsidRDefault="002257C2" w:rsidP="002257C2">
      <w:pPr>
        <w:widowControl w:val="0"/>
        <w:autoSpaceDE w:val="0"/>
        <w:autoSpaceDN w:val="0"/>
        <w:adjustRightInd w:val="0"/>
        <w:rPr>
          <w:rFonts w:ascii="Geneva" w:hAnsi="Geneva" w:cs="Geneva"/>
          <w:sz w:val="24"/>
          <w:szCs w:val="24"/>
          <w:lang w:eastAsia="ja-JP"/>
        </w:rPr>
      </w:pPr>
      <w:r>
        <w:rPr>
          <w:rFonts w:ascii="Geneva" w:hAnsi="Geneva" w:cs="Geneva"/>
          <w:sz w:val="24"/>
          <w:szCs w:val="24"/>
          <w:lang w:eastAsia="ja-JP"/>
        </w:rPr>
        <w:t xml:space="preserve">Then some of you knew B.J. Piper who did the nutritional seminars here for </w:t>
      </w:r>
      <w:proofErr w:type="gramStart"/>
      <w:r>
        <w:rPr>
          <w:rFonts w:ascii="Geneva" w:hAnsi="Geneva" w:cs="Geneva"/>
          <w:sz w:val="24"/>
          <w:szCs w:val="24"/>
          <w:lang w:eastAsia="ja-JP"/>
        </w:rPr>
        <w:t>about  a</w:t>
      </w:r>
      <w:proofErr w:type="gramEnd"/>
      <w:r>
        <w:rPr>
          <w:rFonts w:ascii="Geneva" w:hAnsi="Geneva" w:cs="Geneva"/>
          <w:sz w:val="24"/>
          <w:szCs w:val="24"/>
          <w:lang w:eastAsia="ja-JP"/>
        </w:rPr>
        <w:t xml:space="preserve"> year. Her </w:t>
      </w:r>
      <w:proofErr w:type="gramStart"/>
      <w:r>
        <w:rPr>
          <w:rFonts w:ascii="Geneva" w:hAnsi="Geneva" w:cs="Geneva"/>
          <w:sz w:val="24"/>
          <w:szCs w:val="24"/>
          <w:lang w:eastAsia="ja-JP"/>
        </w:rPr>
        <w:t>36 year old</w:t>
      </w:r>
      <w:proofErr w:type="gramEnd"/>
      <w:r>
        <w:rPr>
          <w:rFonts w:ascii="Geneva" w:hAnsi="Geneva" w:cs="Geneva"/>
          <w:sz w:val="24"/>
          <w:szCs w:val="24"/>
          <w:lang w:eastAsia="ja-JP"/>
        </w:rPr>
        <w:t xml:space="preserve"> daughter was killed last week in a head on crash here in Albuquerque. She left behind a husband and </w:t>
      </w:r>
      <w:proofErr w:type="gramStart"/>
      <w:r>
        <w:rPr>
          <w:rFonts w:ascii="Geneva" w:hAnsi="Geneva" w:cs="Geneva"/>
          <w:sz w:val="24"/>
          <w:szCs w:val="24"/>
          <w:lang w:eastAsia="ja-JP"/>
        </w:rPr>
        <w:t>3 year old</w:t>
      </w:r>
      <w:proofErr w:type="gramEnd"/>
      <w:r>
        <w:rPr>
          <w:rFonts w:ascii="Geneva" w:hAnsi="Geneva" w:cs="Geneva"/>
          <w:sz w:val="24"/>
          <w:szCs w:val="24"/>
          <w:lang w:eastAsia="ja-JP"/>
        </w:rPr>
        <w:t xml:space="preserve"> daughter. </w:t>
      </w:r>
      <w:proofErr w:type="gramStart"/>
      <w:r>
        <w:rPr>
          <w:rFonts w:ascii="Geneva" w:hAnsi="Geneva" w:cs="Geneva"/>
          <w:sz w:val="24"/>
          <w:szCs w:val="24"/>
          <w:lang w:eastAsia="ja-JP"/>
        </w:rPr>
        <w:t xml:space="preserve">So </w:t>
      </w:r>
      <w:proofErr w:type="spellStart"/>
      <w:r>
        <w:rPr>
          <w:rFonts w:ascii="Geneva" w:hAnsi="Geneva" w:cs="Geneva"/>
          <w:sz w:val="24"/>
          <w:szCs w:val="24"/>
          <w:lang w:eastAsia="ja-JP"/>
        </w:rPr>
        <w:t>so</w:t>
      </w:r>
      <w:proofErr w:type="spellEnd"/>
      <w:r>
        <w:rPr>
          <w:rFonts w:ascii="Geneva" w:hAnsi="Geneva" w:cs="Geneva"/>
          <w:sz w:val="24"/>
          <w:szCs w:val="24"/>
          <w:lang w:eastAsia="ja-JP"/>
        </w:rPr>
        <w:t xml:space="preserve"> sad.</w:t>
      </w:r>
      <w:proofErr w:type="gramEnd"/>
      <w:r>
        <w:rPr>
          <w:rFonts w:ascii="Geneva" w:hAnsi="Geneva" w:cs="Geneva"/>
          <w:sz w:val="24"/>
          <w:szCs w:val="24"/>
          <w:lang w:eastAsia="ja-JP"/>
        </w:rPr>
        <w:t xml:space="preserve"> If you want to send a card:</w:t>
      </w:r>
    </w:p>
    <w:p w:rsidR="002257C2" w:rsidRDefault="002257C2" w:rsidP="002257C2">
      <w:pPr>
        <w:widowControl w:val="0"/>
        <w:autoSpaceDE w:val="0"/>
        <w:autoSpaceDN w:val="0"/>
        <w:adjustRightInd w:val="0"/>
        <w:rPr>
          <w:rFonts w:ascii="Geneva" w:hAnsi="Geneva" w:cs="Geneva"/>
          <w:sz w:val="24"/>
          <w:szCs w:val="24"/>
          <w:lang w:eastAsia="ja-JP"/>
        </w:rPr>
      </w:pPr>
      <w:r>
        <w:rPr>
          <w:rFonts w:ascii="Geneva" w:hAnsi="Geneva" w:cs="Geneva"/>
          <w:sz w:val="24"/>
          <w:szCs w:val="24"/>
          <w:lang w:eastAsia="ja-JP"/>
        </w:rPr>
        <w:t>Mr. and Mrs. Jim Piper  (Jim is the step-Dad)</w:t>
      </w:r>
    </w:p>
    <w:p w:rsidR="002257C2" w:rsidRDefault="002257C2" w:rsidP="002257C2">
      <w:pPr>
        <w:widowControl w:val="0"/>
        <w:autoSpaceDE w:val="0"/>
        <w:autoSpaceDN w:val="0"/>
        <w:adjustRightInd w:val="0"/>
        <w:rPr>
          <w:rFonts w:ascii="Geneva" w:hAnsi="Geneva" w:cs="Geneva"/>
          <w:sz w:val="24"/>
          <w:szCs w:val="24"/>
          <w:lang w:eastAsia="ja-JP"/>
        </w:rPr>
      </w:pPr>
      <w:r>
        <w:rPr>
          <w:rFonts w:ascii="Geneva" w:hAnsi="Geneva" w:cs="Geneva"/>
          <w:sz w:val="24"/>
          <w:szCs w:val="24"/>
          <w:lang w:eastAsia="ja-JP"/>
        </w:rPr>
        <w:t>4620 Sapphire Dr. NE</w:t>
      </w:r>
    </w:p>
    <w:p w:rsidR="002257C2" w:rsidRDefault="002257C2" w:rsidP="002257C2">
      <w:pPr>
        <w:widowControl w:val="0"/>
        <w:autoSpaceDE w:val="0"/>
        <w:autoSpaceDN w:val="0"/>
        <w:adjustRightInd w:val="0"/>
        <w:rPr>
          <w:rFonts w:ascii="Geneva" w:hAnsi="Geneva" w:cs="Geneva"/>
          <w:sz w:val="24"/>
          <w:szCs w:val="24"/>
          <w:lang w:eastAsia="ja-JP"/>
        </w:rPr>
      </w:pPr>
      <w:r>
        <w:rPr>
          <w:rFonts w:ascii="Geneva" w:hAnsi="Geneva" w:cs="Geneva"/>
          <w:sz w:val="24"/>
          <w:szCs w:val="24"/>
          <w:lang w:eastAsia="ja-JP"/>
        </w:rPr>
        <w:t>Rio rancho, NM 87124</w:t>
      </w:r>
    </w:p>
    <w:p w:rsidR="002257C2" w:rsidRDefault="002257C2" w:rsidP="002257C2">
      <w:pPr>
        <w:widowControl w:val="0"/>
        <w:autoSpaceDE w:val="0"/>
        <w:autoSpaceDN w:val="0"/>
        <w:adjustRightInd w:val="0"/>
        <w:rPr>
          <w:rFonts w:ascii="Geneva" w:hAnsi="Geneva" w:cs="Geneva"/>
          <w:sz w:val="24"/>
          <w:szCs w:val="24"/>
          <w:lang w:eastAsia="ja-JP"/>
        </w:rPr>
      </w:pPr>
    </w:p>
    <w:p w:rsidR="002257C2" w:rsidRDefault="002257C2" w:rsidP="002257C2">
      <w:pPr>
        <w:widowControl w:val="0"/>
        <w:autoSpaceDE w:val="0"/>
        <w:autoSpaceDN w:val="0"/>
        <w:adjustRightInd w:val="0"/>
        <w:rPr>
          <w:rFonts w:ascii="Geneva" w:hAnsi="Geneva" w:cs="Geneva"/>
          <w:sz w:val="24"/>
          <w:szCs w:val="24"/>
          <w:lang w:eastAsia="ja-JP"/>
        </w:rPr>
      </w:pPr>
      <w:r>
        <w:rPr>
          <w:rFonts w:ascii="Geneva" w:hAnsi="Geneva" w:cs="Geneva"/>
          <w:sz w:val="24"/>
          <w:szCs w:val="24"/>
          <w:lang w:eastAsia="ja-JP"/>
        </w:rPr>
        <w:t xml:space="preserve">Plans here for the move back to Santa Fe are clipping along. I’ve sold and closed on the land I owned here, close tomorrow on the land in Santa Fe and hopefully in a week begin the foundation, well and modular. I’ve also sold the house here in Albuquerque and the new buy, bless him, is willing to let me stay until the new place is ready, which I’m hoping and praying will be by Thanksgiving. I’ll of course let all of you know the moving date and new address. The 800 </w:t>
      </w:r>
      <w:proofErr w:type="gramStart"/>
      <w:r>
        <w:rPr>
          <w:rFonts w:ascii="Geneva" w:hAnsi="Geneva" w:cs="Geneva"/>
          <w:sz w:val="24"/>
          <w:szCs w:val="24"/>
          <w:lang w:eastAsia="ja-JP"/>
        </w:rPr>
        <w:t>phone</w:t>
      </w:r>
      <w:proofErr w:type="gramEnd"/>
      <w:r>
        <w:rPr>
          <w:rFonts w:ascii="Geneva" w:hAnsi="Geneva" w:cs="Geneva"/>
          <w:sz w:val="24"/>
          <w:szCs w:val="24"/>
          <w:lang w:eastAsia="ja-JP"/>
        </w:rPr>
        <w:t xml:space="preserve"> will be the same.</w:t>
      </w:r>
    </w:p>
    <w:p w:rsidR="002257C2" w:rsidRDefault="002257C2" w:rsidP="002257C2">
      <w:pPr>
        <w:widowControl w:val="0"/>
        <w:autoSpaceDE w:val="0"/>
        <w:autoSpaceDN w:val="0"/>
        <w:adjustRightInd w:val="0"/>
        <w:rPr>
          <w:rFonts w:ascii="Geneva" w:hAnsi="Geneva" w:cs="Geneva"/>
          <w:sz w:val="24"/>
          <w:szCs w:val="24"/>
          <w:lang w:eastAsia="ja-JP"/>
        </w:rPr>
      </w:pPr>
      <w:r>
        <w:rPr>
          <w:rFonts w:ascii="Geneva" w:hAnsi="Geneva" w:cs="Geneva"/>
          <w:sz w:val="24"/>
          <w:szCs w:val="24"/>
          <w:lang w:eastAsia="ja-JP"/>
        </w:rPr>
        <w:t>That’s about all for now – chins down, spirits up!! My best, Abbie</w:t>
      </w:r>
    </w:p>
    <w:p w:rsidR="002257C2" w:rsidRDefault="002257C2" w:rsidP="002257C2">
      <w:pPr>
        <w:widowControl w:val="0"/>
        <w:autoSpaceDE w:val="0"/>
        <w:autoSpaceDN w:val="0"/>
        <w:adjustRightInd w:val="0"/>
        <w:rPr>
          <w:rFonts w:ascii="Geneva" w:hAnsi="Geneva" w:cs="Geneva"/>
          <w:sz w:val="24"/>
          <w:szCs w:val="24"/>
          <w:lang w:eastAsia="ja-JP"/>
        </w:rPr>
      </w:pPr>
    </w:p>
    <w:p w:rsidR="002257C2" w:rsidRDefault="002257C2" w:rsidP="002257C2">
      <w:pPr>
        <w:widowControl w:val="0"/>
        <w:autoSpaceDE w:val="0"/>
        <w:autoSpaceDN w:val="0"/>
        <w:adjustRightInd w:val="0"/>
        <w:rPr>
          <w:rFonts w:ascii="Geneva" w:hAnsi="Geneva" w:cs="Geneva"/>
          <w:sz w:val="36"/>
          <w:szCs w:val="36"/>
          <w:lang w:eastAsia="ja-JP"/>
        </w:rPr>
      </w:pPr>
      <w:r>
        <w:rPr>
          <w:rFonts w:ascii="Geneva" w:hAnsi="Geneva" w:cs="Geneva"/>
          <w:noProof/>
          <w:sz w:val="36"/>
          <w:szCs w:val="36"/>
        </w:rPr>
        <w:drawing>
          <wp:inline distT="0" distB="0" distL="0" distR="0" wp14:anchorId="27AEC558" wp14:editId="76D579E9">
            <wp:extent cx="2334023" cy="3112031"/>
            <wp:effectExtent l="0" t="0" r="317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4023" cy="3112031"/>
                    </a:xfrm>
                    <a:prstGeom prst="rect">
                      <a:avLst/>
                    </a:prstGeom>
                    <a:noFill/>
                    <a:ln>
                      <a:noFill/>
                    </a:ln>
                  </pic:spPr>
                </pic:pic>
              </a:graphicData>
            </a:graphic>
          </wp:inline>
        </w:drawing>
      </w:r>
      <w:r>
        <w:rPr>
          <w:rFonts w:ascii="Geneva" w:hAnsi="Geneva" w:cs="Geneva"/>
          <w:sz w:val="36"/>
          <w:szCs w:val="36"/>
          <w:lang w:eastAsia="ja-JP"/>
        </w:rPr>
        <w:t xml:space="preserve">   </w:t>
      </w:r>
      <w:r>
        <w:rPr>
          <w:rFonts w:ascii="Geneva" w:hAnsi="Geneva" w:cs="Geneva"/>
          <w:noProof/>
          <w:sz w:val="36"/>
          <w:szCs w:val="36"/>
        </w:rPr>
        <w:drawing>
          <wp:inline distT="0" distB="0" distL="0" distR="0" wp14:anchorId="76B2E1A4" wp14:editId="4787567A">
            <wp:extent cx="2830830" cy="37744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0830" cy="3774440"/>
                    </a:xfrm>
                    <a:prstGeom prst="rect">
                      <a:avLst/>
                    </a:prstGeom>
                    <a:noFill/>
                    <a:ln>
                      <a:noFill/>
                    </a:ln>
                  </pic:spPr>
                </pic:pic>
              </a:graphicData>
            </a:graphic>
          </wp:inline>
        </w:drawing>
      </w:r>
    </w:p>
    <w:p w:rsidR="002257C2" w:rsidRDefault="002257C2" w:rsidP="002257C2">
      <w:pPr>
        <w:widowControl w:val="0"/>
        <w:autoSpaceDE w:val="0"/>
        <w:autoSpaceDN w:val="0"/>
        <w:adjustRightInd w:val="0"/>
        <w:rPr>
          <w:rFonts w:ascii="Geneva" w:hAnsi="Geneva" w:cs="Geneva"/>
          <w:sz w:val="36"/>
          <w:szCs w:val="36"/>
          <w:lang w:eastAsia="ja-JP"/>
        </w:rPr>
      </w:pPr>
    </w:p>
    <w:p w:rsidR="002257C2" w:rsidRDefault="002257C2" w:rsidP="002257C2">
      <w:pPr>
        <w:widowControl w:val="0"/>
        <w:autoSpaceDE w:val="0"/>
        <w:autoSpaceDN w:val="0"/>
        <w:adjustRightInd w:val="0"/>
        <w:rPr>
          <w:rFonts w:ascii="Geneva" w:hAnsi="Geneva" w:cs="Geneva"/>
          <w:sz w:val="36"/>
          <w:szCs w:val="36"/>
          <w:lang w:eastAsia="ja-JP"/>
        </w:rPr>
      </w:pPr>
      <w:r>
        <w:rPr>
          <w:rFonts w:ascii="Geneva" w:hAnsi="Geneva" w:cs="Geneva"/>
          <w:noProof/>
          <w:sz w:val="36"/>
          <w:szCs w:val="36"/>
        </w:rPr>
        <w:drawing>
          <wp:inline distT="0" distB="0" distL="0" distR="0" wp14:anchorId="2E0D5093" wp14:editId="4FD8F177">
            <wp:extent cx="2830830" cy="37744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0830" cy="3774440"/>
                    </a:xfrm>
                    <a:prstGeom prst="rect">
                      <a:avLst/>
                    </a:prstGeom>
                    <a:noFill/>
                    <a:ln>
                      <a:noFill/>
                    </a:ln>
                  </pic:spPr>
                </pic:pic>
              </a:graphicData>
            </a:graphic>
          </wp:inline>
        </w:drawing>
      </w:r>
    </w:p>
    <w:p w:rsidR="002257C2" w:rsidRDefault="002257C2" w:rsidP="002257C2"/>
    <w:p w:rsidR="00E653E5" w:rsidRDefault="00E653E5">
      <w:bookmarkStart w:id="0" w:name="_GoBack"/>
      <w:bookmarkEnd w:id="0"/>
    </w:p>
    <w:sectPr w:rsidR="00E653E5" w:rsidSect="00004F0E">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3"/>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7C2"/>
    <w:rsid w:val="002257C2"/>
    <w:rsid w:val="00E653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4282E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7C2"/>
    <w:rPr>
      <w:rFonts w:ascii="Verdana" w:hAnsi="Verdana"/>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57C2"/>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7C2"/>
    <w:rPr>
      <w:rFonts w:ascii="Verdana" w:hAnsi="Verdana"/>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57C2"/>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349</Words>
  <Characters>1995</Characters>
  <Application>Microsoft Macintosh Word</Application>
  <DocSecurity>0</DocSecurity>
  <Lines>16</Lines>
  <Paragraphs>4</Paragraphs>
  <ScaleCrop>false</ScaleCrop>
  <Company>S.T.R.C.,Inc.</Company>
  <LinksUpToDate>false</LinksUpToDate>
  <CharactersWithSpaces>2340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Collins</dc:creator>
  <cp:keywords/>
  <dc:description/>
  <cp:lastModifiedBy>Abigail Collins</cp:lastModifiedBy>
  <cp:revision>1</cp:revision>
  <dcterms:created xsi:type="dcterms:W3CDTF">2021-05-23T22:40:00Z</dcterms:created>
  <dcterms:modified xsi:type="dcterms:W3CDTF">2021-05-23T22:41:00Z</dcterms:modified>
</cp:coreProperties>
</file>